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6DF8E" w14:textId="704D0904" w:rsidR="002A50B5" w:rsidRDefault="006D0256" w:rsidP="00691C57">
      <w:pPr>
        <w:widowControl/>
        <w:ind w:firstLineChars="200" w:firstLine="720"/>
        <w:rPr>
          <w:rFonts w:ascii="宋体" w:hAnsi="宋体" w:cs="仿宋_GB2312"/>
          <w:sz w:val="36"/>
          <w:szCs w:val="36"/>
        </w:rPr>
      </w:pPr>
      <w:r w:rsidRPr="002D1D3A">
        <w:rPr>
          <w:rFonts w:ascii="宋体" w:hAnsi="宋体" w:cs="仿宋_GB2312" w:hint="eastAsia"/>
          <w:sz w:val="36"/>
          <w:szCs w:val="36"/>
        </w:rPr>
        <w:t>管理会计师专业能力</w:t>
      </w:r>
      <w:r w:rsidR="00372D9A" w:rsidRPr="002D1D3A">
        <w:rPr>
          <w:rFonts w:ascii="宋体" w:hAnsi="宋体" w:cs="仿宋_GB2312" w:hint="eastAsia"/>
          <w:sz w:val="36"/>
          <w:szCs w:val="36"/>
        </w:rPr>
        <w:t>（</w:t>
      </w:r>
      <w:r w:rsidR="00372D9A" w:rsidRPr="00306BA2">
        <w:rPr>
          <w:rFonts w:ascii="Times New Roman" w:hAnsi="Times New Roman"/>
          <w:sz w:val="36"/>
          <w:szCs w:val="36"/>
        </w:rPr>
        <w:t>PCMA</w:t>
      </w:r>
      <w:r w:rsidR="00372D9A" w:rsidRPr="002D1D3A">
        <w:rPr>
          <w:rFonts w:ascii="宋体" w:hAnsi="宋体" w:cs="仿宋_GB2312" w:hint="eastAsia"/>
          <w:sz w:val="36"/>
          <w:szCs w:val="36"/>
        </w:rPr>
        <w:t>）中级考试</w:t>
      </w:r>
      <w:r w:rsidRPr="002D1D3A">
        <w:rPr>
          <w:rFonts w:ascii="宋体" w:hAnsi="宋体" w:cs="仿宋_GB2312" w:hint="eastAsia"/>
          <w:sz w:val="36"/>
          <w:szCs w:val="36"/>
        </w:rPr>
        <w:t>大纲</w:t>
      </w:r>
    </w:p>
    <w:p w14:paraId="565FCEEC" w14:textId="77777777" w:rsidR="00691C57" w:rsidRPr="00691C57" w:rsidRDefault="00691C57" w:rsidP="00691C57">
      <w:pPr>
        <w:pStyle w:val="a0"/>
      </w:pPr>
    </w:p>
    <w:p w14:paraId="5ABB0434" w14:textId="03FCF300" w:rsidR="002A50B5" w:rsidRPr="002D1D3A" w:rsidRDefault="006D0256" w:rsidP="00691C57">
      <w:pPr>
        <w:widowControl/>
        <w:spacing w:line="600" w:lineRule="exact"/>
        <w:ind w:firstLineChars="200" w:firstLine="600"/>
        <w:jc w:val="left"/>
        <w:rPr>
          <w:rFonts w:ascii="仿宋" w:eastAsia="仿宋" w:hAnsi="仿宋" w:cs="仿宋_GB2312"/>
          <w:sz w:val="30"/>
          <w:szCs w:val="30"/>
        </w:rPr>
      </w:pPr>
      <w:r w:rsidRPr="002D1D3A">
        <w:rPr>
          <w:rFonts w:ascii="仿宋" w:eastAsia="仿宋" w:hAnsi="仿宋" w:cs="仿宋_GB2312" w:hint="eastAsia"/>
          <w:sz w:val="30"/>
          <w:szCs w:val="30"/>
        </w:rPr>
        <w:t>中国总会计师协会管理会计师专业能力</w:t>
      </w:r>
      <w:r w:rsidR="00372D9A" w:rsidRPr="002D1D3A">
        <w:rPr>
          <w:rFonts w:ascii="仿宋" w:eastAsia="仿宋" w:hAnsi="仿宋" w:cs="仿宋_GB2312" w:hint="eastAsia"/>
          <w:sz w:val="30"/>
          <w:szCs w:val="30"/>
        </w:rPr>
        <w:t>（</w:t>
      </w:r>
      <w:r w:rsidR="00372D9A" w:rsidRPr="00306BA2">
        <w:rPr>
          <w:rFonts w:ascii="Times New Roman" w:eastAsia="仿宋" w:hAnsi="Times New Roman"/>
          <w:sz w:val="30"/>
          <w:szCs w:val="30"/>
        </w:rPr>
        <w:t>PCMA</w:t>
      </w:r>
      <w:r w:rsidR="00372D9A" w:rsidRPr="002D1D3A">
        <w:rPr>
          <w:rFonts w:ascii="仿宋" w:eastAsia="仿宋" w:hAnsi="仿宋" w:cs="仿宋_GB2312" w:hint="eastAsia"/>
          <w:sz w:val="30"/>
          <w:szCs w:val="30"/>
        </w:rPr>
        <w:t>）中级</w:t>
      </w:r>
      <w:r w:rsidRPr="002D1D3A">
        <w:rPr>
          <w:rFonts w:ascii="仿宋" w:eastAsia="仿宋" w:hAnsi="仿宋" w:cs="仿宋_GB2312" w:hint="eastAsia"/>
          <w:sz w:val="30"/>
          <w:szCs w:val="30"/>
        </w:rPr>
        <w:t>考试测试应考人员是否具备从事管理会计有关工作所需要的专业知识、职业技能和职业道德规范。</w:t>
      </w:r>
    </w:p>
    <w:p w14:paraId="539D32E1" w14:textId="0FF4ADC8" w:rsidR="002A50B5" w:rsidRPr="002D1D3A" w:rsidRDefault="006D0256" w:rsidP="00691C57">
      <w:pPr>
        <w:pStyle w:val="a0"/>
        <w:spacing w:line="600" w:lineRule="exact"/>
        <w:rPr>
          <w:rFonts w:ascii="仿宋" w:eastAsia="仿宋" w:hAnsi="仿宋" w:cs="仿宋_GB2312"/>
          <w:sz w:val="30"/>
          <w:szCs w:val="30"/>
        </w:rPr>
      </w:pPr>
      <w:r w:rsidRPr="002D1D3A">
        <w:rPr>
          <w:rFonts w:ascii="仿宋" w:eastAsia="仿宋" w:hAnsi="仿宋" w:cs="仿宋_GB2312" w:hint="eastAsia"/>
          <w:sz w:val="30"/>
          <w:szCs w:val="30"/>
        </w:rPr>
        <w:t>考试分为专业知识水平考试和</w:t>
      </w:r>
      <w:bookmarkStart w:id="0" w:name="_Hlk92713599"/>
      <w:r w:rsidR="00372D9A" w:rsidRPr="002D1D3A">
        <w:rPr>
          <w:rFonts w:ascii="仿宋" w:eastAsia="仿宋" w:hAnsi="仿宋" w:cs="仿宋_GB2312" w:hint="eastAsia"/>
          <w:sz w:val="30"/>
          <w:szCs w:val="30"/>
        </w:rPr>
        <w:t>管理会计案例报告撰写</w:t>
      </w:r>
      <w:bookmarkEnd w:id="0"/>
      <w:r w:rsidRPr="002D1D3A">
        <w:rPr>
          <w:rFonts w:ascii="仿宋" w:eastAsia="仿宋" w:hAnsi="仿宋" w:cs="仿宋_GB2312" w:hint="eastAsia"/>
          <w:sz w:val="30"/>
          <w:szCs w:val="30"/>
        </w:rPr>
        <w:t>。</w:t>
      </w:r>
    </w:p>
    <w:p w14:paraId="50B5C278" w14:textId="3437C747" w:rsidR="002A50B5" w:rsidRPr="002D1D3A" w:rsidRDefault="006D0256" w:rsidP="00691C57">
      <w:pPr>
        <w:spacing w:line="600" w:lineRule="exact"/>
        <w:ind w:firstLine="600"/>
        <w:rPr>
          <w:rFonts w:ascii="仿宋" w:eastAsia="仿宋" w:hAnsi="仿宋" w:cs="仿宋_GB2312"/>
          <w:sz w:val="30"/>
          <w:szCs w:val="30"/>
        </w:rPr>
      </w:pPr>
      <w:r w:rsidRPr="002D1D3A">
        <w:rPr>
          <w:rFonts w:ascii="仿宋" w:eastAsia="仿宋" w:hAnsi="仿宋" w:cs="仿宋_GB2312" w:hint="eastAsia"/>
          <w:sz w:val="30"/>
          <w:szCs w:val="30"/>
        </w:rPr>
        <w:t>1、专业知识水平考试。考试题型为选择题。考试内容以中国总会计师协会管理会计师</w:t>
      </w:r>
      <w:r w:rsidR="00372D9A" w:rsidRPr="002D1D3A">
        <w:rPr>
          <w:rFonts w:ascii="仿宋" w:eastAsia="仿宋" w:hAnsi="仿宋" w:cs="仿宋_GB2312" w:hint="eastAsia"/>
          <w:sz w:val="30"/>
          <w:szCs w:val="30"/>
        </w:rPr>
        <w:t>专业能力（</w:t>
      </w:r>
      <w:r w:rsidR="00372D9A" w:rsidRPr="00306BA2">
        <w:rPr>
          <w:rFonts w:ascii="Times New Roman" w:eastAsia="仿宋" w:hAnsi="Times New Roman"/>
          <w:sz w:val="30"/>
          <w:szCs w:val="30"/>
        </w:rPr>
        <w:t>PCMA</w:t>
      </w:r>
      <w:r w:rsidR="00372D9A" w:rsidRPr="002D1D3A">
        <w:rPr>
          <w:rFonts w:ascii="仿宋" w:eastAsia="仿宋" w:hAnsi="仿宋" w:cs="仿宋_GB2312" w:hint="eastAsia"/>
          <w:sz w:val="30"/>
          <w:szCs w:val="30"/>
        </w:rPr>
        <w:t>）中级</w:t>
      </w:r>
      <w:r w:rsidRPr="002D1D3A">
        <w:rPr>
          <w:rFonts w:ascii="仿宋" w:eastAsia="仿宋" w:hAnsi="仿宋" w:cs="仿宋_GB2312" w:hint="eastAsia"/>
          <w:sz w:val="30"/>
          <w:szCs w:val="30"/>
        </w:rPr>
        <w:t>教材《风险管理》《绩效管理》《决策分析》《责任会计》</w:t>
      </w:r>
      <w:r w:rsidR="00372D9A" w:rsidRPr="002D1D3A">
        <w:rPr>
          <w:rFonts w:ascii="仿宋" w:eastAsia="仿宋" w:hAnsi="仿宋" w:cs="仿宋_GB2312" w:hint="eastAsia"/>
          <w:sz w:val="30"/>
          <w:szCs w:val="30"/>
        </w:rPr>
        <w:t>和《管理会计信息系统》</w:t>
      </w:r>
      <w:r w:rsidRPr="002D1D3A">
        <w:rPr>
          <w:rFonts w:ascii="仿宋" w:eastAsia="仿宋" w:hAnsi="仿宋" w:cs="仿宋_GB2312" w:hint="eastAsia"/>
          <w:sz w:val="30"/>
          <w:szCs w:val="30"/>
        </w:rPr>
        <w:t>为主，此外还包括管理会计职业道德、中国总会计师协会发布的《中国总会计师（</w:t>
      </w:r>
      <w:r w:rsidRPr="00306BA2">
        <w:rPr>
          <w:rFonts w:ascii="Times New Roman" w:eastAsia="仿宋" w:hAnsi="Times New Roman"/>
          <w:sz w:val="30"/>
          <w:szCs w:val="30"/>
        </w:rPr>
        <w:t>CFO</w:t>
      </w:r>
      <w:r w:rsidRPr="002D1D3A">
        <w:rPr>
          <w:rFonts w:ascii="仿宋" w:eastAsia="仿宋" w:hAnsi="仿宋" w:cs="仿宋_GB2312" w:hint="eastAsia"/>
          <w:sz w:val="30"/>
          <w:szCs w:val="30"/>
        </w:rPr>
        <w:t>）能力框架》和《中国管理会计职业能力框架》等。</w:t>
      </w:r>
    </w:p>
    <w:p w14:paraId="36C36516" w14:textId="62419899" w:rsidR="00691C57" w:rsidRDefault="006D0256" w:rsidP="00691C57">
      <w:pPr>
        <w:spacing w:line="600" w:lineRule="exact"/>
        <w:ind w:firstLine="600"/>
        <w:rPr>
          <w:rFonts w:ascii="仿宋" w:eastAsia="仿宋" w:hAnsi="仿宋" w:cs="仿宋_GB2312"/>
          <w:sz w:val="30"/>
          <w:szCs w:val="30"/>
        </w:rPr>
      </w:pPr>
      <w:r w:rsidRPr="002D1D3A">
        <w:rPr>
          <w:rFonts w:ascii="仿宋" w:eastAsia="仿宋" w:hAnsi="仿宋" w:cs="仿宋_GB2312" w:hint="eastAsia"/>
          <w:sz w:val="30"/>
          <w:szCs w:val="30"/>
        </w:rPr>
        <w:t>2、</w:t>
      </w:r>
      <w:r w:rsidR="00372D9A" w:rsidRPr="002D1D3A">
        <w:rPr>
          <w:rFonts w:ascii="仿宋" w:eastAsia="仿宋" w:hAnsi="仿宋" w:cs="仿宋_GB2312" w:hint="eastAsia"/>
          <w:sz w:val="30"/>
          <w:szCs w:val="30"/>
        </w:rPr>
        <w:t>管理会计案例报告撰写</w:t>
      </w:r>
      <w:r w:rsidRPr="002D1D3A">
        <w:rPr>
          <w:rFonts w:ascii="仿宋" w:eastAsia="仿宋" w:hAnsi="仿宋" w:cs="仿宋_GB2312" w:hint="eastAsia"/>
          <w:sz w:val="30"/>
          <w:szCs w:val="30"/>
        </w:rPr>
        <w:t>。</w:t>
      </w:r>
      <w:r w:rsidR="00691C57" w:rsidRPr="00691C57">
        <w:rPr>
          <w:rFonts w:ascii="仿宋" w:eastAsia="仿宋" w:hAnsi="仿宋" w:cs="仿宋_GB2312" w:hint="eastAsia"/>
          <w:sz w:val="30"/>
          <w:szCs w:val="30"/>
        </w:rPr>
        <w:t>管理会计师专业能力（PCMA） 中级考试案例撰写旨在考查应考人员综合运用管理会计专业知识与工具处理实际问题的能力，以及案例总结或案例设计的总体文字能力。案例撰写要结合应考人员本人单位或工作环境实际情况。</w:t>
      </w:r>
    </w:p>
    <w:p w14:paraId="58BB2604" w14:textId="0E71973B" w:rsidR="002A50B5" w:rsidRPr="002D1D3A" w:rsidRDefault="006D0256" w:rsidP="00691C57">
      <w:pPr>
        <w:spacing w:line="600" w:lineRule="exact"/>
        <w:ind w:firstLine="600"/>
        <w:rPr>
          <w:rFonts w:ascii="仿宋" w:eastAsia="仿宋" w:hAnsi="仿宋" w:cs="仿宋_GB2312"/>
          <w:sz w:val="30"/>
          <w:szCs w:val="30"/>
        </w:rPr>
      </w:pPr>
      <w:r w:rsidRPr="002D1D3A">
        <w:rPr>
          <w:rFonts w:ascii="仿宋" w:eastAsia="仿宋" w:hAnsi="仿宋" w:cs="仿宋_GB2312" w:hint="eastAsia"/>
          <w:sz w:val="30"/>
          <w:szCs w:val="30"/>
        </w:rPr>
        <w:t>教材考试大纲详见附1</w:t>
      </w:r>
      <w:proofErr w:type="gramStart"/>
      <w:r w:rsidRPr="002D1D3A">
        <w:rPr>
          <w:rFonts w:ascii="仿宋" w:eastAsia="仿宋" w:hAnsi="仿宋" w:cs="仿宋_GB2312" w:hint="eastAsia"/>
          <w:sz w:val="30"/>
          <w:szCs w:val="30"/>
        </w:rPr>
        <w:t>至附</w:t>
      </w:r>
      <w:proofErr w:type="gramEnd"/>
      <w:r w:rsidR="00372D9A" w:rsidRPr="002D1D3A">
        <w:rPr>
          <w:rFonts w:ascii="仿宋" w:eastAsia="仿宋" w:hAnsi="仿宋" w:cs="仿宋_GB2312"/>
          <w:sz w:val="30"/>
          <w:szCs w:val="30"/>
        </w:rPr>
        <w:t>5</w:t>
      </w:r>
      <w:r w:rsidRPr="002D1D3A">
        <w:rPr>
          <w:rFonts w:ascii="仿宋" w:eastAsia="仿宋" w:hAnsi="仿宋" w:cs="仿宋_GB2312" w:hint="eastAsia"/>
          <w:sz w:val="30"/>
          <w:szCs w:val="30"/>
        </w:rPr>
        <w:t>。</w:t>
      </w:r>
    </w:p>
    <w:p w14:paraId="1EAE5826" w14:textId="144E1368" w:rsidR="002A50B5" w:rsidRPr="002D1D3A" w:rsidRDefault="006D0256" w:rsidP="00691C57">
      <w:pPr>
        <w:pStyle w:val="a0"/>
        <w:spacing w:line="600" w:lineRule="exact"/>
        <w:rPr>
          <w:rFonts w:ascii="仿宋" w:eastAsia="仿宋" w:hAnsi="仿宋" w:cs="仿宋_GB2312"/>
          <w:sz w:val="30"/>
          <w:szCs w:val="30"/>
        </w:rPr>
      </w:pPr>
      <w:r w:rsidRPr="002D1D3A">
        <w:rPr>
          <w:rFonts w:ascii="仿宋" w:eastAsia="仿宋" w:hAnsi="仿宋" w:cs="仿宋_GB2312" w:hint="eastAsia"/>
          <w:sz w:val="30"/>
          <w:szCs w:val="30"/>
        </w:rPr>
        <w:t>附：</w:t>
      </w:r>
      <w:r w:rsidRPr="00306BA2">
        <w:rPr>
          <w:rFonts w:ascii="Times New Roman" w:eastAsia="仿宋" w:hAnsi="Times New Roman"/>
          <w:sz w:val="30"/>
          <w:szCs w:val="30"/>
        </w:rPr>
        <w:t>1</w:t>
      </w:r>
      <w:r w:rsidR="00691C57">
        <w:rPr>
          <w:rFonts w:ascii="仿宋" w:eastAsia="仿宋" w:hAnsi="仿宋" w:cs="仿宋_GB2312" w:hint="eastAsia"/>
          <w:sz w:val="30"/>
          <w:szCs w:val="30"/>
        </w:rPr>
        <w:t>.</w:t>
      </w:r>
      <w:r w:rsidRPr="002D1D3A">
        <w:rPr>
          <w:rFonts w:ascii="仿宋" w:eastAsia="仿宋" w:hAnsi="仿宋" w:cs="仿宋_GB2312" w:hint="eastAsia"/>
          <w:sz w:val="30"/>
          <w:szCs w:val="30"/>
        </w:rPr>
        <w:t>《风险管理》</w:t>
      </w:r>
    </w:p>
    <w:p w14:paraId="2178647A" w14:textId="6D63F928" w:rsidR="002A50B5" w:rsidRPr="002D1D3A" w:rsidRDefault="006D0256" w:rsidP="00691C57">
      <w:pPr>
        <w:pStyle w:val="a0"/>
        <w:spacing w:line="600" w:lineRule="exact"/>
        <w:ind w:left="1020" w:firstLine="0"/>
        <w:rPr>
          <w:rFonts w:ascii="仿宋" w:eastAsia="仿宋" w:hAnsi="仿宋" w:cs="仿宋_GB2312"/>
          <w:sz w:val="30"/>
          <w:szCs w:val="30"/>
        </w:rPr>
      </w:pPr>
      <w:r w:rsidRPr="00306BA2">
        <w:rPr>
          <w:rFonts w:ascii="Times New Roman" w:eastAsia="仿宋" w:hAnsi="Times New Roman"/>
          <w:sz w:val="30"/>
          <w:szCs w:val="30"/>
        </w:rPr>
        <w:t>2</w:t>
      </w:r>
      <w:r w:rsidR="00691C57">
        <w:rPr>
          <w:rFonts w:ascii="仿宋" w:eastAsia="仿宋" w:hAnsi="仿宋" w:cs="仿宋_GB2312" w:hint="eastAsia"/>
          <w:sz w:val="30"/>
          <w:szCs w:val="30"/>
        </w:rPr>
        <w:t>.</w:t>
      </w:r>
      <w:r w:rsidRPr="002D1D3A">
        <w:rPr>
          <w:rFonts w:ascii="仿宋" w:eastAsia="仿宋" w:hAnsi="仿宋" w:cs="仿宋_GB2312" w:hint="eastAsia"/>
          <w:sz w:val="30"/>
          <w:szCs w:val="30"/>
        </w:rPr>
        <w:t>《绩效管理》</w:t>
      </w:r>
    </w:p>
    <w:p w14:paraId="22B3586A" w14:textId="3C4A82B7" w:rsidR="002A50B5" w:rsidRPr="002D1D3A" w:rsidRDefault="006D0256" w:rsidP="00691C57">
      <w:pPr>
        <w:pStyle w:val="a0"/>
        <w:spacing w:line="600" w:lineRule="exact"/>
        <w:ind w:left="1020" w:firstLine="0"/>
        <w:rPr>
          <w:rFonts w:ascii="仿宋" w:eastAsia="仿宋" w:hAnsi="仿宋" w:cs="仿宋_GB2312"/>
          <w:sz w:val="30"/>
          <w:szCs w:val="30"/>
        </w:rPr>
      </w:pPr>
      <w:r w:rsidRPr="00306BA2">
        <w:rPr>
          <w:rFonts w:ascii="Times New Roman" w:eastAsia="仿宋" w:hAnsi="Times New Roman"/>
          <w:sz w:val="30"/>
          <w:szCs w:val="30"/>
        </w:rPr>
        <w:t>3</w:t>
      </w:r>
      <w:r w:rsidR="00691C57">
        <w:rPr>
          <w:rFonts w:ascii="仿宋" w:eastAsia="仿宋" w:hAnsi="仿宋" w:cs="仿宋_GB2312" w:hint="eastAsia"/>
          <w:sz w:val="30"/>
          <w:szCs w:val="30"/>
        </w:rPr>
        <w:t>.</w:t>
      </w:r>
      <w:r w:rsidRPr="002D1D3A">
        <w:rPr>
          <w:rFonts w:ascii="仿宋" w:eastAsia="仿宋" w:hAnsi="仿宋" w:cs="仿宋_GB2312" w:hint="eastAsia"/>
          <w:sz w:val="30"/>
          <w:szCs w:val="30"/>
        </w:rPr>
        <w:t>《决策分析》</w:t>
      </w:r>
    </w:p>
    <w:p w14:paraId="5553A7E8" w14:textId="4AF46BD0" w:rsidR="002A50B5" w:rsidRPr="002D1D3A" w:rsidRDefault="006D0256" w:rsidP="00691C57">
      <w:pPr>
        <w:pStyle w:val="a0"/>
        <w:spacing w:line="600" w:lineRule="exact"/>
        <w:ind w:left="1020" w:firstLine="0"/>
        <w:rPr>
          <w:rFonts w:ascii="仿宋" w:eastAsia="仿宋" w:hAnsi="仿宋" w:cs="仿宋_GB2312"/>
          <w:sz w:val="30"/>
          <w:szCs w:val="30"/>
        </w:rPr>
      </w:pPr>
      <w:r w:rsidRPr="00306BA2">
        <w:rPr>
          <w:rFonts w:ascii="Times New Roman" w:eastAsia="仿宋" w:hAnsi="Times New Roman"/>
          <w:sz w:val="30"/>
          <w:szCs w:val="30"/>
        </w:rPr>
        <w:t>4</w:t>
      </w:r>
      <w:r w:rsidR="00691C57">
        <w:rPr>
          <w:rFonts w:ascii="仿宋" w:eastAsia="仿宋" w:hAnsi="仿宋" w:cs="仿宋_GB2312" w:hint="eastAsia"/>
          <w:sz w:val="30"/>
          <w:szCs w:val="30"/>
        </w:rPr>
        <w:t>.</w:t>
      </w:r>
      <w:r w:rsidRPr="002D1D3A">
        <w:rPr>
          <w:rFonts w:ascii="仿宋" w:eastAsia="仿宋" w:hAnsi="仿宋" w:cs="仿宋_GB2312" w:hint="eastAsia"/>
          <w:sz w:val="30"/>
          <w:szCs w:val="30"/>
        </w:rPr>
        <w:t>《责任会计》</w:t>
      </w:r>
    </w:p>
    <w:p w14:paraId="77C34D60" w14:textId="1B5C3EA8" w:rsidR="00313E51" w:rsidRPr="002D1D3A" w:rsidRDefault="00372D9A" w:rsidP="00691C57">
      <w:pPr>
        <w:pStyle w:val="a0"/>
        <w:spacing w:line="600" w:lineRule="exact"/>
        <w:ind w:left="1020" w:firstLine="0"/>
        <w:rPr>
          <w:rFonts w:ascii="仿宋" w:eastAsia="仿宋" w:hAnsi="仿宋" w:cs="仿宋_GB2312"/>
          <w:sz w:val="30"/>
          <w:szCs w:val="30"/>
        </w:rPr>
      </w:pPr>
      <w:r w:rsidRPr="00306BA2">
        <w:rPr>
          <w:rFonts w:ascii="Times New Roman" w:eastAsia="仿宋" w:hAnsi="Times New Roman"/>
          <w:sz w:val="30"/>
          <w:szCs w:val="30"/>
        </w:rPr>
        <w:t>5</w:t>
      </w:r>
      <w:r w:rsidR="00691C57">
        <w:rPr>
          <w:rFonts w:ascii="仿宋" w:eastAsia="仿宋" w:hAnsi="仿宋" w:cs="仿宋_GB2312" w:hint="eastAsia"/>
          <w:sz w:val="30"/>
          <w:szCs w:val="30"/>
        </w:rPr>
        <w:t>.</w:t>
      </w:r>
      <w:r w:rsidRPr="002D1D3A">
        <w:rPr>
          <w:rFonts w:ascii="仿宋" w:eastAsia="仿宋" w:hAnsi="仿宋" w:cs="仿宋_GB2312" w:hint="eastAsia"/>
          <w:sz w:val="30"/>
          <w:szCs w:val="30"/>
        </w:rPr>
        <w:t>《管理会计信息系统》</w:t>
      </w:r>
    </w:p>
    <w:p w14:paraId="6A7131E6" w14:textId="77777777" w:rsidR="002A50B5" w:rsidRDefault="006D0256" w:rsidP="00054B62">
      <w:pPr>
        <w:pStyle w:val="a0"/>
        <w:spacing w:line="600" w:lineRule="exact"/>
        <w:ind w:firstLine="0"/>
        <w:rPr>
          <w:rFonts w:hAnsi="仿宋_GB2312" w:cs="仿宋_GB2312"/>
          <w:sz w:val="30"/>
          <w:szCs w:val="30"/>
        </w:rPr>
      </w:pPr>
      <w:r>
        <w:rPr>
          <w:rFonts w:hAnsi="仿宋_GB2312" w:cs="仿宋_GB2312" w:hint="eastAsia"/>
          <w:sz w:val="30"/>
          <w:szCs w:val="30"/>
        </w:rPr>
        <w:lastRenderedPageBreak/>
        <w:t>附1：</w:t>
      </w:r>
    </w:p>
    <w:p w14:paraId="139447AF" w14:textId="77777777" w:rsidR="002A50B5" w:rsidRPr="002D1D3A" w:rsidRDefault="006D0256" w:rsidP="00054B62">
      <w:pPr>
        <w:spacing w:line="600" w:lineRule="exact"/>
        <w:ind w:firstLineChars="1000" w:firstLine="3600"/>
        <w:rPr>
          <w:rFonts w:ascii="宋体" w:hAnsi="宋体" w:cs="黑体"/>
          <w:sz w:val="36"/>
          <w:szCs w:val="36"/>
        </w:rPr>
      </w:pPr>
      <w:bookmarkStart w:id="1" w:name="_Toc21263593"/>
      <w:r w:rsidRPr="002D1D3A">
        <w:rPr>
          <w:rFonts w:ascii="宋体" w:hAnsi="宋体" w:cs="黑体" w:hint="eastAsia"/>
          <w:sz w:val="36"/>
          <w:szCs w:val="36"/>
        </w:rPr>
        <w:t>风险管理</w:t>
      </w:r>
      <w:bookmarkEnd w:id="1"/>
    </w:p>
    <w:p w14:paraId="3A8EB31B" w14:textId="77777777" w:rsidR="002A50B5" w:rsidRDefault="002A50B5" w:rsidP="00054B62">
      <w:pPr>
        <w:spacing w:line="600" w:lineRule="exact"/>
        <w:jc w:val="center"/>
        <w:rPr>
          <w:rFonts w:ascii="等线 Light" w:eastAsia="等线 Light" w:hAnsi="等线 Light" w:cs="等线 Light"/>
          <w:b/>
          <w:bCs/>
          <w:sz w:val="36"/>
          <w:szCs w:val="36"/>
        </w:rPr>
      </w:pPr>
    </w:p>
    <w:p w14:paraId="0F79E4EF" w14:textId="77777777" w:rsidR="002A50B5" w:rsidRPr="002D1D3A" w:rsidRDefault="006D0256" w:rsidP="00054B62">
      <w:pPr>
        <w:spacing w:line="600" w:lineRule="exact"/>
        <w:rPr>
          <w:rFonts w:ascii="仿宋" w:eastAsia="仿宋" w:hAnsi="仿宋" w:cs="仿宋"/>
          <w:b/>
          <w:bCs/>
          <w:sz w:val="30"/>
          <w:szCs w:val="30"/>
        </w:rPr>
      </w:pPr>
      <w:r w:rsidRPr="002D1D3A">
        <w:rPr>
          <w:rFonts w:ascii="黑体" w:eastAsia="黑体" w:hAnsi="黑体" w:cs="黑体" w:hint="eastAsia"/>
          <w:sz w:val="30"/>
          <w:szCs w:val="30"/>
        </w:rPr>
        <w:t>考试目的</w:t>
      </w:r>
    </w:p>
    <w:p w14:paraId="52505B4C" w14:textId="03466E56" w:rsidR="002A50B5" w:rsidRPr="002D1D3A" w:rsidRDefault="006D0256" w:rsidP="00054B62">
      <w:pPr>
        <w:spacing w:line="600" w:lineRule="exact"/>
        <w:ind w:firstLineChars="200" w:firstLine="600"/>
        <w:rPr>
          <w:rFonts w:ascii="仿宋" w:eastAsia="仿宋" w:hAnsi="仿宋" w:cs="仿宋"/>
          <w:sz w:val="30"/>
          <w:szCs w:val="30"/>
        </w:rPr>
      </w:pPr>
      <w:r w:rsidRPr="002D1D3A">
        <w:rPr>
          <w:rFonts w:ascii="仿宋" w:eastAsia="仿宋" w:hAnsi="仿宋" w:cs="仿宋" w:hint="eastAsia"/>
          <w:sz w:val="30"/>
          <w:szCs w:val="30"/>
        </w:rPr>
        <w:t>检查应试人员是否掌握风险管理工作所必备的理论知识、相关背景知识、重要概念、方法工具。是否具备从事风险管理</w:t>
      </w:r>
      <w:r w:rsidR="00351165">
        <w:rPr>
          <w:rFonts w:ascii="仿宋" w:eastAsia="仿宋" w:hAnsi="仿宋" w:cs="仿宋" w:hint="eastAsia"/>
          <w:sz w:val="30"/>
          <w:szCs w:val="30"/>
        </w:rPr>
        <w:t xml:space="preserve"> </w:t>
      </w:r>
      <w:r w:rsidRPr="002D1D3A">
        <w:rPr>
          <w:rFonts w:ascii="仿宋" w:eastAsia="仿宋" w:hAnsi="仿宋" w:cs="仿宋" w:hint="eastAsia"/>
          <w:sz w:val="30"/>
          <w:szCs w:val="30"/>
        </w:rPr>
        <w:t>相关工作的知识水平和能力。</w:t>
      </w:r>
    </w:p>
    <w:p w14:paraId="6FCB4E78" w14:textId="77777777" w:rsidR="002A50B5" w:rsidRDefault="002A50B5" w:rsidP="00054B62">
      <w:pPr>
        <w:spacing w:line="600" w:lineRule="exact"/>
        <w:rPr>
          <w:rFonts w:ascii="仿宋" w:eastAsia="仿宋" w:hAnsi="仿宋" w:cs="仿宋"/>
          <w:b/>
          <w:bCs/>
          <w:sz w:val="30"/>
          <w:szCs w:val="30"/>
        </w:rPr>
      </w:pPr>
    </w:p>
    <w:p w14:paraId="658E45F5" w14:textId="77777777" w:rsidR="002A50B5" w:rsidRPr="002D1D3A" w:rsidRDefault="006D0256" w:rsidP="00054B62">
      <w:pPr>
        <w:spacing w:line="600" w:lineRule="exact"/>
        <w:rPr>
          <w:rFonts w:ascii="黑体" w:eastAsia="黑体" w:hAnsi="黑体" w:cs="黑体"/>
          <w:sz w:val="30"/>
          <w:szCs w:val="30"/>
        </w:rPr>
      </w:pPr>
      <w:r w:rsidRPr="002D1D3A">
        <w:rPr>
          <w:rFonts w:ascii="黑体" w:eastAsia="黑体" w:hAnsi="黑体" w:cs="黑体" w:hint="eastAsia"/>
          <w:sz w:val="30"/>
          <w:szCs w:val="30"/>
        </w:rPr>
        <w:t>考试内容与要求</w:t>
      </w:r>
    </w:p>
    <w:p w14:paraId="1E1EA54B" w14:textId="77777777" w:rsidR="002A50B5" w:rsidRPr="00E37D3A" w:rsidRDefault="006D0256" w:rsidP="00054B62">
      <w:pPr>
        <w:spacing w:line="600" w:lineRule="exact"/>
        <w:ind w:firstLineChars="200" w:firstLine="600"/>
        <w:rPr>
          <w:rFonts w:ascii="楷体" w:eastAsia="楷体" w:hAnsi="楷体" w:cs="黑体"/>
          <w:sz w:val="30"/>
          <w:szCs w:val="30"/>
        </w:rPr>
      </w:pPr>
      <w:r w:rsidRPr="00E37D3A">
        <w:rPr>
          <w:rFonts w:ascii="楷体" w:eastAsia="楷体" w:hAnsi="楷体" w:cs="黑体" w:hint="eastAsia"/>
          <w:sz w:val="30"/>
          <w:szCs w:val="30"/>
        </w:rPr>
        <w:t>第一章 风险管理概述</w:t>
      </w:r>
    </w:p>
    <w:p w14:paraId="18B7E732" w14:textId="77777777" w:rsidR="002A50B5" w:rsidRPr="002D1D3A" w:rsidRDefault="006D0256" w:rsidP="00054B62">
      <w:pPr>
        <w:spacing w:line="600" w:lineRule="exact"/>
        <w:ind w:firstLineChars="200" w:firstLine="600"/>
        <w:rPr>
          <w:rFonts w:eastAsia="仿宋"/>
          <w:sz w:val="30"/>
          <w:szCs w:val="30"/>
        </w:rPr>
      </w:pPr>
      <w:r w:rsidRPr="002D1D3A">
        <w:rPr>
          <w:rFonts w:ascii="等线" w:eastAsia="仿宋" w:hAnsi="等线" w:hint="eastAsia"/>
          <w:sz w:val="30"/>
          <w:szCs w:val="30"/>
        </w:rPr>
        <w:t>掌握风险相关的基本概念、主要特征和分类</w:t>
      </w:r>
      <w:bookmarkStart w:id="2" w:name="_Toc13098093"/>
      <w:bookmarkStart w:id="3" w:name="_Toc13088269"/>
      <w:bookmarkStart w:id="4" w:name="_Toc13064465"/>
      <w:r w:rsidRPr="002D1D3A">
        <w:rPr>
          <w:rFonts w:ascii="等线" w:eastAsia="仿宋" w:hAnsi="等线" w:hint="eastAsia"/>
          <w:sz w:val="30"/>
          <w:szCs w:val="30"/>
        </w:rPr>
        <w:t>；掌握风险管理的基本含义，了解风险管理与</w:t>
      </w:r>
      <w:bookmarkStart w:id="5" w:name="_Hlk12718939"/>
      <w:bookmarkStart w:id="6" w:name="_Toc13088270"/>
      <w:bookmarkStart w:id="7" w:name="_Toc13064466"/>
      <w:bookmarkStart w:id="8" w:name="_Toc13098094"/>
      <w:bookmarkEnd w:id="2"/>
      <w:bookmarkEnd w:id="3"/>
      <w:bookmarkEnd w:id="4"/>
      <w:r w:rsidRPr="002D1D3A">
        <w:rPr>
          <w:rFonts w:ascii="等线" w:eastAsia="仿宋" w:hAnsi="等线" w:hint="eastAsia"/>
          <w:sz w:val="30"/>
          <w:szCs w:val="30"/>
        </w:rPr>
        <w:t>其它相关工作之间的关系</w:t>
      </w:r>
      <w:bookmarkStart w:id="9" w:name="_Toc13064468"/>
      <w:bookmarkStart w:id="10" w:name="_Toc13098096"/>
      <w:bookmarkStart w:id="11" w:name="_Toc13088272"/>
      <w:bookmarkEnd w:id="5"/>
      <w:bookmarkEnd w:id="6"/>
      <w:bookmarkEnd w:id="7"/>
      <w:bookmarkEnd w:id="8"/>
      <w:r w:rsidRPr="002D1D3A">
        <w:rPr>
          <w:rFonts w:ascii="等线" w:eastAsia="仿宋" w:hAnsi="等线" w:hint="eastAsia"/>
          <w:sz w:val="30"/>
          <w:szCs w:val="30"/>
        </w:rPr>
        <w:t>；清楚风险管理的基本目标、基本功能、基本原则与基本程序</w:t>
      </w:r>
      <w:bookmarkEnd w:id="9"/>
      <w:bookmarkEnd w:id="10"/>
      <w:bookmarkEnd w:id="11"/>
      <w:r w:rsidRPr="002D1D3A">
        <w:rPr>
          <w:rFonts w:ascii="等线" w:eastAsia="仿宋" w:hAnsi="等线" w:hint="eastAsia"/>
          <w:sz w:val="30"/>
          <w:szCs w:val="30"/>
        </w:rPr>
        <w:t>；理解管理会计师应具备的风险管理能力。</w:t>
      </w:r>
    </w:p>
    <w:p w14:paraId="622D1E70" w14:textId="77777777" w:rsidR="002A50B5" w:rsidRDefault="002A50B5" w:rsidP="00054B62">
      <w:pPr>
        <w:spacing w:line="600" w:lineRule="exact"/>
        <w:ind w:firstLineChars="200" w:firstLine="640"/>
        <w:rPr>
          <w:rFonts w:ascii="黑体" w:eastAsia="黑体" w:hAnsi="黑体" w:cs="黑体"/>
          <w:sz w:val="32"/>
          <w:szCs w:val="32"/>
        </w:rPr>
      </w:pPr>
    </w:p>
    <w:p w14:paraId="77F58E25" w14:textId="77777777" w:rsidR="002A50B5" w:rsidRPr="00E37D3A" w:rsidRDefault="006D0256" w:rsidP="00054B62">
      <w:pPr>
        <w:spacing w:line="600" w:lineRule="exact"/>
        <w:ind w:firstLineChars="200" w:firstLine="600"/>
        <w:rPr>
          <w:rFonts w:ascii="楷体" w:eastAsia="楷体" w:hAnsi="楷体"/>
          <w:b/>
          <w:bCs/>
          <w:sz w:val="30"/>
          <w:szCs w:val="30"/>
        </w:rPr>
      </w:pPr>
      <w:r w:rsidRPr="00E37D3A">
        <w:rPr>
          <w:rFonts w:ascii="楷体" w:eastAsia="楷体" w:hAnsi="楷体" w:cs="黑体" w:hint="eastAsia"/>
          <w:sz w:val="30"/>
          <w:szCs w:val="30"/>
        </w:rPr>
        <w:t>第二章 风险治理与文化</w:t>
      </w:r>
    </w:p>
    <w:p w14:paraId="225B0B04" w14:textId="77777777" w:rsidR="002A50B5" w:rsidRPr="002D1D3A" w:rsidRDefault="006D0256" w:rsidP="00054B62">
      <w:pPr>
        <w:spacing w:line="600" w:lineRule="exact"/>
        <w:ind w:firstLineChars="200" w:firstLine="600"/>
        <w:rPr>
          <w:rFonts w:ascii="等线" w:eastAsia="仿宋" w:hAnsi="等线"/>
          <w:sz w:val="30"/>
          <w:szCs w:val="30"/>
        </w:rPr>
      </w:pPr>
      <w:r w:rsidRPr="002D1D3A">
        <w:rPr>
          <w:rFonts w:eastAsia="仿宋" w:hint="eastAsia"/>
          <w:sz w:val="30"/>
          <w:szCs w:val="30"/>
        </w:rPr>
        <w:t>熟悉风险管理的要素和原则，理解风险治理与文化在风险管理中的重要地位；掌握风险治理、风险文化的基本概念、构成要素和评价要点；清楚良好</w:t>
      </w:r>
      <w:r w:rsidRPr="002D1D3A">
        <w:rPr>
          <w:rFonts w:ascii="等线" w:eastAsia="仿宋" w:hAnsi="等线" w:hint="eastAsia"/>
          <w:sz w:val="30"/>
          <w:szCs w:val="30"/>
        </w:rPr>
        <w:t>风险治理的关键，熟悉风险治理实务中涉及到的主要权力主体、各自的关键职责及其履责方式，理解风险管理的三道防线；了解文化的功能与作用，了解培育良好风险文化的关键点。</w:t>
      </w:r>
    </w:p>
    <w:p w14:paraId="5345BD50" w14:textId="77777777" w:rsidR="002A50B5" w:rsidRPr="00E37D3A" w:rsidRDefault="006D0256" w:rsidP="00054B62">
      <w:pPr>
        <w:spacing w:line="600" w:lineRule="exact"/>
        <w:ind w:firstLineChars="200" w:firstLine="600"/>
        <w:rPr>
          <w:rFonts w:ascii="楷体" w:eastAsia="楷体" w:hAnsi="楷体" w:cs="黑体"/>
          <w:sz w:val="30"/>
          <w:szCs w:val="30"/>
        </w:rPr>
      </w:pPr>
      <w:r w:rsidRPr="00E37D3A">
        <w:rPr>
          <w:rFonts w:ascii="楷体" w:eastAsia="楷体" w:hAnsi="楷体" w:cs="黑体" w:hint="eastAsia"/>
          <w:sz w:val="30"/>
          <w:szCs w:val="30"/>
        </w:rPr>
        <w:t>第三章 战略与目标设定</w:t>
      </w:r>
    </w:p>
    <w:p w14:paraId="357C987B" w14:textId="77777777" w:rsidR="002A50B5" w:rsidRPr="002D1D3A" w:rsidRDefault="006D0256" w:rsidP="00054B62">
      <w:pPr>
        <w:spacing w:line="600" w:lineRule="exact"/>
        <w:ind w:firstLineChars="200" w:firstLine="600"/>
        <w:rPr>
          <w:rFonts w:ascii="仿宋" w:eastAsia="仿宋" w:hAnsi="仿宋"/>
          <w:sz w:val="30"/>
          <w:szCs w:val="30"/>
        </w:rPr>
      </w:pPr>
      <w:r w:rsidRPr="002D1D3A">
        <w:rPr>
          <w:rFonts w:ascii="仿宋" w:eastAsia="仿宋" w:hAnsi="仿宋" w:hint="eastAsia"/>
          <w:sz w:val="30"/>
          <w:szCs w:val="30"/>
        </w:rPr>
        <w:lastRenderedPageBreak/>
        <w:t>熟悉外部环境分析、内部环境分析和利益相关者分析等商业环境分析的基本内容与基本方法，掌握如何通过</w:t>
      </w:r>
      <w:r w:rsidRPr="002D1D3A">
        <w:rPr>
          <w:rFonts w:ascii="仿宋" w:eastAsia="仿宋" w:hAnsi="仿宋"/>
          <w:sz w:val="30"/>
          <w:szCs w:val="30"/>
        </w:rPr>
        <w:t>SWOT分析连接商业环境分析与战略设定</w:t>
      </w:r>
      <w:r w:rsidRPr="002D1D3A">
        <w:rPr>
          <w:rFonts w:ascii="仿宋" w:eastAsia="仿宋" w:hAnsi="仿宋" w:hint="eastAsia"/>
          <w:sz w:val="30"/>
          <w:szCs w:val="30"/>
        </w:rPr>
        <w:t>；掌握公司总体战略和业务单位战略各自具有哪些主要的</w:t>
      </w:r>
      <w:proofErr w:type="gramStart"/>
      <w:r w:rsidRPr="002D1D3A">
        <w:rPr>
          <w:rFonts w:ascii="仿宋" w:eastAsia="仿宋" w:hAnsi="仿宋" w:hint="eastAsia"/>
          <w:sz w:val="30"/>
          <w:szCs w:val="30"/>
        </w:rPr>
        <w:t>备择战略</w:t>
      </w:r>
      <w:proofErr w:type="gramEnd"/>
      <w:r w:rsidRPr="002D1D3A">
        <w:rPr>
          <w:rFonts w:ascii="仿宋" w:eastAsia="仿宋" w:hAnsi="仿宋" w:hint="eastAsia"/>
          <w:sz w:val="30"/>
          <w:szCs w:val="30"/>
        </w:rPr>
        <w:t>方案，理解并能够分析不同战略方案选择给企业带来的风险状况差异；掌握风险偏好、风险容忍度的概念及其设定方法，清楚设定中应该考虑的因素；了解商业目标的分类、设定原则和设定方法。</w:t>
      </w:r>
    </w:p>
    <w:p w14:paraId="07F2682D" w14:textId="77777777" w:rsidR="002A50B5" w:rsidRDefault="002A50B5" w:rsidP="00054B62">
      <w:pPr>
        <w:spacing w:line="600" w:lineRule="exact"/>
        <w:ind w:firstLineChars="200" w:firstLine="640"/>
        <w:rPr>
          <w:rFonts w:ascii="黑体" w:eastAsia="黑体" w:hAnsi="黑体" w:cs="黑体"/>
          <w:sz w:val="32"/>
          <w:szCs w:val="32"/>
        </w:rPr>
      </w:pPr>
    </w:p>
    <w:p w14:paraId="79933061" w14:textId="77777777" w:rsidR="002A50B5" w:rsidRPr="00E37D3A" w:rsidRDefault="006D0256" w:rsidP="00054B62">
      <w:pPr>
        <w:spacing w:line="600" w:lineRule="exact"/>
        <w:ind w:firstLineChars="200" w:firstLine="600"/>
        <w:rPr>
          <w:rFonts w:ascii="楷体" w:eastAsia="楷体" w:hAnsi="楷体" w:cs="黑体"/>
          <w:sz w:val="30"/>
          <w:szCs w:val="30"/>
        </w:rPr>
      </w:pPr>
      <w:r w:rsidRPr="00E37D3A">
        <w:rPr>
          <w:rFonts w:ascii="楷体" w:eastAsia="楷体" w:hAnsi="楷体" w:cs="黑体" w:hint="eastAsia"/>
          <w:sz w:val="30"/>
          <w:szCs w:val="30"/>
        </w:rPr>
        <w:t>第四章 风险识别与评估</w:t>
      </w:r>
    </w:p>
    <w:p w14:paraId="1EB3F59F" w14:textId="77777777" w:rsidR="002A50B5" w:rsidRPr="002D1D3A" w:rsidRDefault="006D0256" w:rsidP="00054B62">
      <w:pPr>
        <w:spacing w:line="600" w:lineRule="exact"/>
        <w:ind w:firstLineChars="200" w:firstLine="600"/>
        <w:rPr>
          <w:rFonts w:ascii="仿宋" w:eastAsia="仿宋" w:hAnsi="仿宋"/>
          <w:sz w:val="30"/>
          <w:szCs w:val="30"/>
        </w:rPr>
      </w:pPr>
      <w:r w:rsidRPr="002D1D3A">
        <w:rPr>
          <w:rFonts w:ascii="仿宋" w:eastAsia="仿宋" w:hAnsi="仿宋" w:hint="eastAsia"/>
          <w:sz w:val="30"/>
          <w:szCs w:val="30"/>
        </w:rPr>
        <w:t>理解风险识别和风险评估的基本概念, 了解风险识别和风险评估的内容，清楚它们在风险管理中的作用；了解风险识别的程序和原则，掌握风险识别的基本方法；了解风险评估的步骤与内容，了解风险分析的方法，熟悉</w:t>
      </w:r>
      <w:r w:rsidRPr="002D1D3A">
        <w:rPr>
          <w:rFonts w:ascii="仿宋" w:eastAsia="仿宋" w:hAnsi="仿宋"/>
          <w:sz w:val="30"/>
          <w:szCs w:val="30"/>
        </w:rPr>
        <w:t>风险发生可能性</w:t>
      </w:r>
      <w:r w:rsidRPr="002D1D3A">
        <w:rPr>
          <w:rFonts w:ascii="仿宋" w:eastAsia="仿宋" w:hAnsi="仿宋" w:hint="eastAsia"/>
          <w:sz w:val="30"/>
          <w:szCs w:val="30"/>
        </w:rPr>
        <w:t>和</w:t>
      </w:r>
      <w:r w:rsidRPr="002D1D3A">
        <w:rPr>
          <w:rFonts w:ascii="仿宋" w:eastAsia="仿宋" w:hAnsi="仿宋"/>
          <w:sz w:val="30"/>
          <w:szCs w:val="30"/>
        </w:rPr>
        <w:t>风险</w:t>
      </w:r>
      <w:r w:rsidRPr="002D1D3A">
        <w:rPr>
          <w:rFonts w:ascii="仿宋" w:eastAsia="仿宋" w:hAnsi="仿宋" w:hint="eastAsia"/>
          <w:sz w:val="30"/>
          <w:szCs w:val="30"/>
        </w:rPr>
        <w:t>影响</w:t>
      </w:r>
      <w:r w:rsidRPr="002D1D3A">
        <w:rPr>
          <w:rFonts w:ascii="仿宋" w:eastAsia="仿宋" w:hAnsi="仿宋"/>
          <w:sz w:val="30"/>
          <w:szCs w:val="30"/>
        </w:rPr>
        <w:t>程度的衡量方法</w:t>
      </w:r>
      <w:r w:rsidRPr="002D1D3A">
        <w:rPr>
          <w:rFonts w:ascii="仿宋" w:eastAsia="仿宋" w:hAnsi="仿宋" w:hint="eastAsia"/>
          <w:sz w:val="30"/>
          <w:szCs w:val="30"/>
        </w:rPr>
        <w:t>；掌握运用风险矩阵进行风险评估的基本原理和基本方法，清楚其优缺点，了解风险评价的其它方法；掌握风险清单的基本框架与内容，清楚其使用要领。</w:t>
      </w:r>
    </w:p>
    <w:p w14:paraId="78E29C51" w14:textId="77777777" w:rsidR="002A50B5" w:rsidRDefault="002A50B5" w:rsidP="00054B62">
      <w:pPr>
        <w:spacing w:line="600" w:lineRule="exact"/>
        <w:ind w:firstLineChars="200" w:firstLine="640"/>
        <w:rPr>
          <w:rFonts w:ascii="黑体" w:eastAsia="黑体" w:hAnsi="黑体" w:cs="黑体"/>
          <w:sz w:val="32"/>
          <w:szCs w:val="32"/>
        </w:rPr>
      </w:pPr>
    </w:p>
    <w:p w14:paraId="2893BB2D" w14:textId="77777777" w:rsidR="002A50B5" w:rsidRPr="00E37D3A" w:rsidRDefault="006D0256" w:rsidP="00054B62">
      <w:pPr>
        <w:spacing w:line="600" w:lineRule="exact"/>
        <w:ind w:firstLineChars="200" w:firstLine="600"/>
        <w:rPr>
          <w:rFonts w:ascii="楷体" w:eastAsia="楷体" w:hAnsi="楷体" w:cs="黑体"/>
          <w:sz w:val="30"/>
          <w:szCs w:val="30"/>
        </w:rPr>
      </w:pPr>
      <w:r w:rsidRPr="00E37D3A">
        <w:rPr>
          <w:rFonts w:ascii="楷体" w:eastAsia="楷体" w:hAnsi="楷体" w:cs="黑体" w:hint="eastAsia"/>
          <w:sz w:val="30"/>
          <w:szCs w:val="30"/>
        </w:rPr>
        <w:t>第五章 风险应对</w:t>
      </w:r>
    </w:p>
    <w:p w14:paraId="4680689E" w14:textId="77777777" w:rsidR="002A50B5" w:rsidRPr="002D1D3A" w:rsidRDefault="006D0256" w:rsidP="00054B62">
      <w:pPr>
        <w:spacing w:line="600" w:lineRule="exact"/>
        <w:ind w:firstLineChars="200" w:firstLine="600"/>
        <w:rPr>
          <w:rFonts w:eastAsia="仿宋"/>
          <w:sz w:val="30"/>
          <w:szCs w:val="30"/>
        </w:rPr>
      </w:pPr>
      <w:r w:rsidRPr="002D1D3A">
        <w:rPr>
          <w:rFonts w:eastAsia="仿宋" w:hint="eastAsia"/>
          <w:sz w:val="30"/>
          <w:szCs w:val="30"/>
        </w:rPr>
        <w:t>掌握风险应对的概念与目标，理解固有风险、剩余风险与风险应对之间的关系；掌握风险应对策略选择时应考虑的因素，清楚风险应对的一般流程；掌握风险回避、风险接受、风险追求、风险降低和风险分担五种风险应对方法的具体运用，包括其适用性、具体方法、优缺点等；理解为什么要建立风险组合观，了解</w:t>
      </w:r>
      <w:r w:rsidRPr="002D1D3A">
        <w:rPr>
          <w:rFonts w:eastAsia="仿宋" w:hint="eastAsia"/>
          <w:sz w:val="30"/>
          <w:szCs w:val="30"/>
        </w:rPr>
        <w:lastRenderedPageBreak/>
        <w:t>风险组合的几种关系，熟悉如何采用风险组合观来应对风险。</w:t>
      </w:r>
    </w:p>
    <w:p w14:paraId="473A42E0" w14:textId="77777777" w:rsidR="002A50B5" w:rsidRDefault="002A50B5" w:rsidP="00054B62">
      <w:pPr>
        <w:spacing w:line="600" w:lineRule="exact"/>
        <w:ind w:firstLineChars="200" w:firstLine="640"/>
        <w:rPr>
          <w:rFonts w:ascii="黑体" w:eastAsia="黑体" w:hAnsi="黑体" w:cs="黑体"/>
          <w:sz w:val="32"/>
          <w:szCs w:val="32"/>
        </w:rPr>
      </w:pPr>
    </w:p>
    <w:p w14:paraId="21245E2C" w14:textId="77777777" w:rsidR="002A50B5" w:rsidRPr="00E37D3A" w:rsidRDefault="006D0256" w:rsidP="00054B62">
      <w:pPr>
        <w:spacing w:line="600" w:lineRule="exact"/>
        <w:ind w:firstLineChars="200" w:firstLine="600"/>
        <w:rPr>
          <w:rFonts w:ascii="楷体" w:eastAsia="楷体" w:hAnsi="楷体" w:cs="黑体"/>
          <w:sz w:val="30"/>
          <w:szCs w:val="30"/>
        </w:rPr>
      </w:pPr>
      <w:r w:rsidRPr="00E37D3A">
        <w:rPr>
          <w:rFonts w:ascii="楷体" w:eastAsia="楷体" w:hAnsi="楷体" w:cs="黑体" w:hint="eastAsia"/>
          <w:sz w:val="30"/>
          <w:szCs w:val="30"/>
        </w:rPr>
        <w:t>第六章 风险信息、沟通与报告</w:t>
      </w:r>
    </w:p>
    <w:p w14:paraId="0B3D8CD0" w14:textId="77777777" w:rsidR="002A50B5" w:rsidRPr="002D1D3A" w:rsidRDefault="006D0256" w:rsidP="00054B62">
      <w:pPr>
        <w:spacing w:line="600" w:lineRule="exact"/>
        <w:ind w:firstLineChars="200" w:firstLine="600"/>
        <w:rPr>
          <w:rFonts w:eastAsia="仿宋"/>
          <w:sz w:val="30"/>
          <w:szCs w:val="30"/>
        </w:rPr>
      </w:pPr>
      <w:r w:rsidRPr="002D1D3A">
        <w:rPr>
          <w:rFonts w:eastAsia="仿宋" w:hint="eastAsia"/>
          <w:sz w:val="30"/>
          <w:szCs w:val="30"/>
        </w:rPr>
        <w:t>理解风险信息与沟通在企业风险管理框架中的地位和作用；掌握初始风险信息的涵义、内容、质量要求及信息收集过程中的职责分工，熟悉风险信息内外部沟通的作用、内容及方法；掌握风险偏好声明与风险容忍度声明的涵义及编制方法；掌握关键风险指标的开发方法和风险信息报告的可视化呈报方法。</w:t>
      </w:r>
    </w:p>
    <w:p w14:paraId="534FBE56" w14:textId="77777777" w:rsidR="002A50B5" w:rsidRDefault="002A50B5" w:rsidP="00054B62">
      <w:pPr>
        <w:spacing w:line="600" w:lineRule="exact"/>
        <w:ind w:firstLineChars="200" w:firstLine="640"/>
        <w:rPr>
          <w:rFonts w:ascii="黑体" w:eastAsia="黑体" w:hAnsi="黑体" w:cs="黑体"/>
          <w:sz w:val="32"/>
          <w:szCs w:val="32"/>
        </w:rPr>
      </w:pPr>
    </w:p>
    <w:p w14:paraId="3545BA9E" w14:textId="77777777" w:rsidR="002A50B5" w:rsidRPr="00E37D3A" w:rsidRDefault="006D0256" w:rsidP="00054B62">
      <w:pPr>
        <w:spacing w:line="600" w:lineRule="exact"/>
        <w:ind w:firstLineChars="200" w:firstLine="600"/>
        <w:rPr>
          <w:rFonts w:ascii="楷体" w:eastAsia="楷体" w:hAnsi="楷体"/>
          <w:b/>
          <w:bCs/>
          <w:sz w:val="30"/>
          <w:szCs w:val="30"/>
        </w:rPr>
      </w:pPr>
      <w:r w:rsidRPr="00E37D3A">
        <w:rPr>
          <w:rFonts w:ascii="楷体" w:eastAsia="楷体" w:hAnsi="楷体" w:cs="黑体" w:hint="eastAsia"/>
          <w:sz w:val="30"/>
          <w:szCs w:val="30"/>
        </w:rPr>
        <w:t>第七章 风险管理考核与评价</w:t>
      </w:r>
    </w:p>
    <w:p w14:paraId="4F14FCEA" w14:textId="77777777" w:rsidR="002A50B5" w:rsidRPr="00E37D3A" w:rsidRDefault="006D0256" w:rsidP="00054B62">
      <w:pPr>
        <w:spacing w:line="600" w:lineRule="exact"/>
        <w:ind w:firstLineChars="200" w:firstLine="600"/>
        <w:rPr>
          <w:rFonts w:eastAsia="仿宋"/>
          <w:sz w:val="30"/>
          <w:szCs w:val="30"/>
        </w:rPr>
      </w:pPr>
      <w:r w:rsidRPr="00E37D3A">
        <w:rPr>
          <w:rFonts w:eastAsia="仿宋" w:hint="eastAsia"/>
          <w:sz w:val="30"/>
          <w:szCs w:val="30"/>
        </w:rPr>
        <w:t>掌握风险管理考核的概念、目标、意义以及考核指标体系设置的基本要求和类型等；清楚风险管理考核在三道防线和基础管理考核中的具体运用；掌握风险管理评价的含义与原则，理解企业内外部环境重大变化对风险管理有效性的影响；掌握风险与绩效的关系，清楚如何将绩效与风险的评价结果用于风险管理的改进。</w:t>
      </w:r>
    </w:p>
    <w:p w14:paraId="73377BB7" w14:textId="77777777" w:rsidR="002A50B5" w:rsidRDefault="002A50B5" w:rsidP="00054B62">
      <w:pPr>
        <w:spacing w:line="600" w:lineRule="exact"/>
        <w:ind w:firstLineChars="200" w:firstLine="640"/>
        <w:rPr>
          <w:rFonts w:ascii="黑体" w:eastAsia="黑体" w:hAnsi="黑体" w:cs="黑体"/>
          <w:sz w:val="32"/>
          <w:szCs w:val="32"/>
        </w:rPr>
      </w:pPr>
    </w:p>
    <w:p w14:paraId="32920C19" w14:textId="77777777" w:rsidR="002A50B5" w:rsidRPr="00E37D3A" w:rsidRDefault="006D0256" w:rsidP="00054B62">
      <w:pPr>
        <w:spacing w:line="600" w:lineRule="exact"/>
        <w:ind w:firstLineChars="200" w:firstLine="600"/>
        <w:rPr>
          <w:rFonts w:ascii="楷体" w:eastAsia="楷体" w:hAnsi="楷体"/>
          <w:b/>
          <w:bCs/>
          <w:sz w:val="30"/>
          <w:szCs w:val="30"/>
        </w:rPr>
      </w:pPr>
      <w:r w:rsidRPr="00E37D3A">
        <w:rPr>
          <w:rFonts w:ascii="楷体" w:eastAsia="楷体" w:hAnsi="楷体" w:cs="黑体" w:hint="eastAsia"/>
          <w:sz w:val="30"/>
          <w:szCs w:val="30"/>
        </w:rPr>
        <w:t>第八章 战略风险管理</w:t>
      </w:r>
    </w:p>
    <w:p w14:paraId="27E6F539" w14:textId="43008CFA" w:rsidR="002A50B5" w:rsidRDefault="006D0256" w:rsidP="00054B62">
      <w:pPr>
        <w:spacing w:line="600" w:lineRule="exact"/>
        <w:ind w:firstLineChars="200" w:firstLine="600"/>
        <w:rPr>
          <w:rFonts w:eastAsia="仿宋"/>
          <w:sz w:val="30"/>
          <w:szCs w:val="30"/>
        </w:rPr>
      </w:pPr>
      <w:r w:rsidRPr="00E37D3A">
        <w:rPr>
          <w:rFonts w:eastAsia="仿宋" w:hint="eastAsia"/>
          <w:sz w:val="30"/>
          <w:szCs w:val="30"/>
        </w:rPr>
        <w:t>掌握战略风险的概念、类型、具体体现、来源及成因，熟悉战略风险管理框架及其特殊性；掌握战略制定风险的来源与应对。掌握战略执行风险的识别与应对；掌握环境应对失当风险的来源与应对。</w:t>
      </w:r>
    </w:p>
    <w:p w14:paraId="072D2864" w14:textId="77777777" w:rsidR="00054B62" w:rsidRPr="00054B62" w:rsidRDefault="00054B62" w:rsidP="00054B62">
      <w:pPr>
        <w:pStyle w:val="a0"/>
      </w:pPr>
    </w:p>
    <w:p w14:paraId="625A52E3" w14:textId="77777777" w:rsidR="002A50B5" w:rsidRPr="00E37D3A" w:rsidRDefault="006D0256" w:rsidP="00054B62">
      <w:pPr>
        <w:spacing w:line="600" w:lineRule="exact"/>
        <w:ind w:firstLineChars="200" w:firstLine="600"/>
        <w:rPr>
          <w:rFonts w:ascii="楷体" w:eastAsia="楷体" w:hAnsi="楷体"/>
          <w:b/>
          <w:bCs/>
          <w:sz w:val="30"/>
          <w:szCs w:val="30"/>
        </w:rPr>
      </w:pPr>
      <w:r w:rsidRPr="00E37D3A">
        <w:rPr>
          <w:rFonts w:ascii="楷体" w:eastAsia="楷体" w:hAnsi="楷体" w:cs="黑体" w:hint="eastAsia"/>
          <w:sz w:val="30"/>
          <w:szCs w:val="30"/>
        </w:rPr>
        <w:lastRenderedPageBreak/>
        <w:t>第九章 市场风险管理</w:t>
      </w:r>
    </w:p>
    <w:p w14:paraId="3E2ABDBC" w14:textId="77777777" w:rsidR="002A50B5" w:rsidRPr="00E37D3A" w:rsidRDefault="006D0256" w:rsidP="00054B62">
      <w:pPr>
        <w:spacing w:line="600" w:lineRule="exact"/>
        <w:ind w:firstLineChars="200" w:firstLine="600"/>
        <w:rPr>
          <w:rFonts w:eastAsia="仿宋"/>
          <w:sz w:val="30"/>
          <w:szCs w:val="30"/>
        </w:rPr>
      </w:pPr>
      <w:r w:rsidRPr="00E37D3A">
        <w:rPr>
          <w:rFonts w:eastAsia="仿宋" w:hint="eastAsia"/>
          <w:sz w:val="30"/>
          <w:szCs w:val="30"/>
        </w:rPr>
        <w:t>理解市场风险的含义、类型，清楚市场风险管理的框架；理解商品价格风险的含义与来源，掌握商品价格风险的管理工具与方法；理解利率风险的含义和类型，清楚利率风险的衡量；掌握利率风险的管理的工具和方法。</w:t>
      </w:r>
    </w:p>
    <w:p w14:paraId="08BDA506" w14:textId="77777777" w:rsidR="002A50B5" w:rsidRDefault="002A50B5" w:rsidP="00054B62">
      <w:pPr>
        <w:spacing w:line="600" w:lineRule="exact"/>
        <w:ind w:firstLineChars="200" w:firstLine="640"/>
        <w:rPr>
          <w:rFonts w:ascii="黑体" w:eastAsia="黑体" w:hAnsi="黑体" w:cs="黑体"/>
          <w:sz w:val="32"/>
          <w:szCs w:val="32"/>
        </w:rPr>
      </w:pPr>
    </w:p>
    <w:p w14:paraId="6E7094D8" w14:textId="77777777" w:rsidR="002A50B5" w:rsidRPr="00E37D3A" w:rsidRDefault="006D0256" w:rsidP="00054B62">
      <w:pPr>
        <w:spacing w:line="600" w:lineRule="exact"/>
        <w:ind w:firstLineChars="200" w:firstLine="600"/>
        <w:rPr>
          <w:rFonts w:ascii="楷体" w:eastAsia="楷体" w:hAnsi="楷体"/>
          <w:b/>
          <w:bCs/>
          <w:sz w:val="30"/>
          <w:szCs w:val="30"/>
        </w:rPr>
      </w:pPr>
      <w:r w:rsidRPr="00E37D3A">
        <w:rPr>
          <w:rFonts w:ascii="楷体" w:eastAsia="楷体" w:hAnsi="楷体" w:cs="黑体" w:hint="eastAsia"/>
          <w:sz w:val="30"/>
          <w:szCs w:val="30"/>
        </w:rPr>
        <w:t>第十章  运营风险管理</w:t>
      </w:r>
      <w:r w:rsidRPr="00E37D3A">
        <w:rPr>
          <w:rFonts w:ascii="楷体" w:eastAsia="楷体" w:hAnsi="楷体" w:hint="eastAsia"/>
          <w:b/>
          <w:bCs/>
          <w:sz w:val="30"/>
          <w:szCs w:val="30"/>
        </w:rPr>
        <w:t xml:space="preserve"> </w:t>
      </w:r>
    </w:p>
    <w:p w14:paraId="700B0F1D" w14:textId="77777777" w:rsidR="002A50B5" w:rsidRPr="00E37D3A" w:rsidRDefault="006D0256" w:rsidP="00054B62">
      <w:pPr>
        <w:spacing w:line="600" w:lineRule="exact"/>
        <w:ind w:firstLineChars="200" w:firstLine="600"/>
        <w:rPr>
          <w:rFonts w:eastAsia="仿宋"/>
          <w:sz w:val="30"/>
          <w:szCs w:val="30"/>
        </w:rPr>
      </w:pPr>
      <w:r w:rsidRPr="00E37D3A">
        <w:rPr>
          <w:rFonts w:eastAsia="仿宋" w:hint="eastAsia"/>
          <w:sz w:val="30"/>
          <w:szCs w:val="30"/>
        </w:rPr>
        <w:t>理解运营风险的含义、类型，熟悉运营风险的管理框架；掌握内部业务流程风险的来源、后果及其管理方法；掌握资源风险与系统风险的来源、后果及管理方法；掌握人员风险的来源、后果及管理方法。</w:t>
      </w:r>
    </w:p>
    <w:p w14:paraId="734FB40F" w14:textId="77777777" w:rsidR="002A50B5" w:rsidRDefault="002A50B5" w:rsidP="00054B62">
      <w:pPr>
        <w:spacing w:line="600" w:lineRule="exact"/>
        <w:ind w:firstLineChars="200" w:firstLine="640"/>
        <w:rPr>
          <w:rFonts w:ascii="黑体" w:eastAsia="黑体" w:hAnsi="黑体" w:cs="黑体"/>
          <w:sz w:val="32"/>
          <w:szCs w:val="32"/>
        </w:rPr>
      </w:pPr>
    </w:p>
    <w:p w14:paraId="53BB8C46" w14:textId="77777777" w:rsidR="002A50B5" w:rsidRPr="00E37D3A" w:rsidRDefault="006D0256" w:rsidP="00054B62">
      <w:pPr>
        <w:spacing w:line="600" w:lineRule="exact"/>
        <w:ind w:firstLineChars="200" w:firstLine="600"/>
        <w:rPr>
          <w:rFonts w:ascii="楷体" w:eastAsia="楷体" w:hAnsi="楷体" w:cs="黑体"/>
          <w:sz w:val="30"/>
          <w:szCs w:val="30"/>
        </w:rPr>
      </w:pPr>
      <w:r w:rsidRPr="00E37D3A">
        <w:rPr>
          <w:rFonts w:ascii="楷体" w:eastAsia="楷体" w:hAnsi="楷体" w:cs="黑体" w:hint="eastAsia"/>
          <w:sz w:val="30"/>
          <w:szCs w:val="30"/>
        </w:rPr>
        <w:t>第十一章 财务风险管理</w:t>
      </w:r>
    </w:p>
    <w:p w14:paraId="5D0137C3" w14:textId="77777777" w:rsidR="002A50B5" w:rsidRPr="00E37D3A" w:rsidRDefault="006D0256" w:rsidP="00054B62">
      <w:pPr>
        <w:spacing w:line="600" w:lineRule="exact"/>
        <w:ind w:firstLineChars="200" w:firstLine="600"/>
        <w:rPr>
          <w:rFonts w:eastAsia="仿宋"/>
          <w:sz w:val="30"/>
          <w:szCs w:val="30"/>
        </w:rPr>
      </w:pPr>
      <w:r w:rsidRPr="00E37D3A">
        <w:rPr>
          <w:rFonts w:eastAsia="仿宋" w:hint="eastAsia"/>
          <w:sz w:val="30"/>
          <w:szCs w:val="30"/>
        </w:rPr>
        <w:t>理解财务风险的含义与类型，掌握财务风险管理的概念、作用及其管理特点；熟悉筹资风险的含义、计量，掌握筹资风险的识别与管理方法；熟悉投资风险的含义、计量，掌握投资风险的识别与管理方法；理解现金</w:t>
      </w:r>
      <w:proofErr w:type="gramStart"/>
      <w:r w:rsidRPr="00E37D3A">
        <w:rPr>
          <w:rFonts w:eastAsia="仿宋" w:hint="eastAsia"/>
          <w:sz w:val="30"/>
          <w:szCs w:val="30"/>
        </w:rPr>
        <w:t>流风险</w:t>
      </w:r>
      <w:proofErr w:type="gramEnd"/>
      <w:r w:rsidRPr="00E37D3A">
        <w:rPr>
          <w:rFonts w:eastAsia="仿宋" w:hint="eastAsia"/>
          <w:sz w:val="30"/>
          <w:szCs w:val="30"/>
        </w:rPr>
        <w:t>的含义与作用，掌握现金</w:t>
      </w:r>
      <w:proofErr w:type="gramStart"/>
      <w:r w:rsidRPr="00E37D3A">
        <w:rPr>
          <w:rFonts w:eastAsia="仿宋" w:hint="eastAsia"/>
          <w:sz w:val="30"/>
          <w:szCs w:val="30"/>
        </w:rPr>
        <w:t>流风险</w:t>
      </w:r>
      <w:proofErr w:type="gramEnd"/>
      <w:r w:rsidRPr="00E37D3A">
        <w:rPr>
          <w:rFonts w:eastAsia="仿宋" w:hint="eastAsia"/>
          <w:sz w:val="30"/>
          <w:szCs w:val="30"/>
        </w:rPr>
        <w:t>的影响因素与管理方法。</w:t>
      </w:r>
    </w:p>
    <w:p w14:paraId="45BC971C" w14:textId="77777777" w:rsidR="00E37D3A" w:rsidRPr="00E37D3A" w:rsidRDefault="00E37D3A" w:rsidP="00054B62">
      <w:pPr>
        <w:pStyle w:val="a0"/>
        <w:spacing w:line="600" w:lineRule="exact"/>
      </w:pPr>
    </w:p>
    <w:p w14:paraId="309B907E" w14:textId="77777777" w:rsidR="002A50B5" w:rsidRPr="00E37D3A" w:rsidRDefault="006D0256" w:rsidP="00054B62">
      <w:pPr>
        <w:spacing w:line="600" w:lineRule="exact"/>
        <w:ind w:firstLineChars="200" w:firstLine="600"/>
        <w:rPr>
          <w:rFonts w:ascii="楷体" w:eastAsia="楷体" w:hAnsi="楷体" w:cs="黑体"/>
          <w:sz w:val="30"/>
          <w:szCs w:val="30"/>
        </w:rPr>
      </w:pPr>
      <w:r w:rsidRPr="00E37D3A">
        <w:rPr>
          <w:rFonts w:ascii="楷体" w:eastAsia="楷体" w:hAnsi="楷体" w:cs="黑体" w:hint="eastAsia"/>
          <w:sz w:val="30"/>
          <w:szCs w:val="30"/>
        </w:rPr>
        <w:t>第十二章 合</w:t>
      </w:r>
      <w:proofErr w:type="gramStart"/>
      <w:r w:rsidRPr="00E37D3A">
        <w:rPr>
          <w:rFonts w:ascii="楷体" w:eastAsia="楷体" w:hAnsi="楷体" w:cs="黑体" w:hint="eastAsia"/>
          <w:sz w:val="30"/>
          <w:szCs w:val="30"/>
        </w:rPr>
        <w:t>规</w:t>
      </w:r>
      <w:proofErr w:type="gramEnd"/>
      <w:r w:rsidRPr="00E37D3A">
        <w:rPr>
          <w:rFonts w:ascii="楷体" w:eastAsia="楷体" w:hAnsi="楷体" w:cs="黑体" w:hint="eastAsia"/>
          <w:sz w:val="30"/>
          <w:szCs w:val="30"/>
        </w:rPr>
        <w:t>与财务报告风险管理</w:t>
      </w:r>
    </w:p>
    <w:p w14:paraId="5B02F01D" w14:textId="77777777" w:rsidR="002A50B5" w:rsidRPr="00E37D3A" w:rsidRDefault="006D0256" w:rsidP="00054B62">
      <w:pPr>
        <w:spacing w:line="600" w:lineRule="exact"/>
        <w:ind w:firstLineChars="200" w:firstLine="600"/>
        <w:rPr>
          <w:rFonts w:eastAsia="仿宋"/>
          <w:sz w:val="30"/>
          <w:szCs w:val="30"/>
        </w:rPr>
      </w:pPr>
      <w:r w:rsidRPr="00E37D3A">
        <w:rPr>
          <w:rFonts w:eastAsia="仿宋" w:hint="eastAsia"/>
          <w:sz w:val="30"/>
          <w:szCs w:val="30"/>
        </w:rPr>
        <w:t>掌握合</w:t>
      </w:r>
      <w:proofErr w:type="gramStart"/>
      <w:r w:rsidRPr="00E37D3A">
        <w:rPr>
          <w:rFonts w:eastAsia="仿宋" w:hint="eastAsia"/>
          <w:sz w:val="30"/>
          <w:szCs w:val="30"/>
        </w:rPr>
        <w:t>规</w:t>
      </w:r>
      <w:proofErr w:type="gramEnd"/>
      <w:r w:rsidRPr="00E37D3A">
        <w:rPr>
          <w:rFonts w:eastAsia="仿宋" w:hint="eastAsia"/>
          <w:sz w:val="30"/>
          <w:szCs w:val="30"/>
        </w:rPr>
        <w:t>风险的含义、主要来源及其特点，清楚合</w:t>
      </w:r>
      <w:proofErr w:type="gramStart"/>
      <w:r w:rsidRPr="00E37D3A">
        <w:rPr>
          <w:rFonts w:eastAsia="仿宋" w:hint="eastAsia"/>
          <w:sz w:val="30"/>
          <w:szCs w:val="30"/>
        </w:rPr>
        <w:t>规</w:t>
      </w:r>
      <w:proofErr w:type="gramEnd"/>
      <w:r w:rsidRPr="00E37D3A">
        <w:rPr>
          <w:rFonts w:eastAsia="仿宋" w:hint="eastAsia"/>
          <w:sz w:val="30"/>
          <w:szCs w:val="30"/>
        </w:rPr>
        <w:t>风险管理的一般原则和基本管理框架；理解运营相关合</w:t>
      </w:r>
      <w:proofErr w:type="gramStart"/>
      <w:r w:rsidRPr="00E37D3A">
        <w:rPr>
          <w:rFonts w:eastAsia="仿宋" w:hint="eastAsia"/>
          <w:sz w:val="30"/>
          <w:szCs w:val="30"/>
        </w:rPr>
        <w:t>规</w:t>
      </w:r>
      <w:proofErr w:type="gramEnd"/>
      <w:r w:rsidRPr="00E37D3A">
        <w:rPr>
          <w:rFonts w:eastAsia="仿宋" w:hint="eastAsia"/>
          <w:sz w:val="30"/>
          <w:szCs w:val="30"/>
        </w:rPr>
        <w:t>风险的来源，掌握运营相关合</w:t>
      </w:r>
      <w:proofErr w:type="gramStart"/>
      <w:r w:rsidRPr="00E37D3A">
        <w:rPr>
          <w:rFonts w:eastAsia="仿宋" w:hint="eastAsia"/>
          <w:sz w:val="30"/>
          <w:szCs w:val="30"/>
        </w:rPr>
        <w:t>规</w:t>
      </w:r>
      <w:proofErr w:type="gramEnd"/>
      <w:r w:rsidRPr="00E37D3A">
        <w:rPr>
          <w:rFonts w:eastAsia="仿宋" w:hint="eastAsia"/>
          <w:sz w:val="30"/>
          <w:szCs w:val="30"/>
        </w:rPr>
        <w:t>风险的管理方法；熟悉财务报告风险的含义、</w:t>
      </w:r>
      <w:r w:rsidRPr="00E37D3A">
        <w:rPr>
          <w:rFonts w:eastAsia="仿宋" w:hint="eastAsia"/>
          <w:sz w:val="30"/>
          <w:szCs w:val="30"/>
        </w:rPr>
        <w:lastRenderedPageBreak/>
        <w:t>来源及其具体表现，</w:t>
      </w:r>
      <w:r w:rsidRPr="00E37D3A">
        <w:rPr>
          <w:rFonts w:ascii="宋体" w:eastAsia="仿宋" w:hAnsi="宋体" w:hint="eastAsia"/>
          <w:sz w:val="30"/>
          <w:szCs w:val="30"/>
        </w:rPr>
        <w:t>清楚如何避免财务报告舞弊风险的出现；掌握</w:t>
      </w:r>
      <w:r w:rsidRPr="00E37D3A">
        <w:rPr>
          <w:rFonts w:eastAsia="仿宋" w:hint="eastAsia"/>
          <w:sz w:val="30"/>
          <w:szCs w:val="30"/>
        </w:rPr>
        <w:t>财务报告风险的管理方法与应对措施。</w:t>
      </w:r>
    </w:p>
    <w:p w14:paraId="1AC2672C" w14:textId="77777777" w:rsidR="002A50B5" w:rsidRDefault="002A50B5" w:rsidP="00054B62">
      <w:pPr>
        <w:spacing w:line="600" w:lineRule="exact"/>
        <w:ind w:firstLineChars="200" w:firstLine="640"/>
        <w:rPr>
          <w:rFonts w:ascii="黑体" w:eastAsia="黑体" w:hAnsi="黑体" w:cs="黑体"/>
          <w:sz w:val="32"/>
          <w:szCs w:val="32"/>
        </w:rPr>
      </w:pPr>
    </w:p>
    <w:p w14:paraId="2EFCC645" w14:textId="77777777" w:rsidR="002A50B5" w:rsidRPr="00E37D3A" w:rsidRDefault="006D0256" w:rsidP="00054B62">
      <w:pPr>
        <w:spacing w:line="600" w:lineRule="exact"/>
        <w:ind w:firstLineChars="200" w:firstLine="600"/>
        <w:rPr>
          <w:rFonts w:ascii="楷体" w:eastAsia="楷体" w:hAnsi="楷体" w:cs="黑体"/>
          <w:sz w:val="30"/>
          <w:szCs w:val="30"/>
        </w:rPr>
      </w:pPr>
      <w:r w:rsidRPr="00E37D3A">
        <w:rPr>
          <w:rFonts w:ascii="楷体" w:eastAsia="楷体" w:hAnsi="楷体" w:cs="黑体" w:hint="eastAsia"/>
          <w:sz w:val="30"/>
          <w:szCs w:val="30"/>
        </w:rPr>
        <w:t>第十三章 企业并购风险管理</w:t>
      </w:r>
    </w:p>
    <w:p w14:paraId="324F2341" w14:textId="77777777" w:rsidR="002A50B5" w:rsidRPr="00E37D3A" w:rsidRDefault="006D0256" w:rsidP="00054B62">
      <w:pPr>
        <w:spacing w:line="600" w:lineRule="exact"/>
        <w:ind w:firstLineChars="200" w:firstLine="600"/>
        <w:rPr>
          <w:rFonts w:eastAsia="仿宋"/>
          <w:sz w:val="30"/>
          <w:szCs w:val="30"/>
        </w:rPr>
      </w:pPr>
      <w:r w:rsidRPr="00E37D3A">
        <w:rPr>
          <w:rFonts w:eastAsia="仿宋" w:hint="eastAsia"/>
          <w:sz w:val="30"/>
          <w:szCs w:val="30"/>
        </w:rPr>
        <w:t>理解企业并购风险的含义、特点与类别；熟悉</w:t>
      </w:r>
      <w:r w:rsidRPr="00E37D3A">
        <w:rPr>
          <w:rFonts w:eastAsia="仿宋"/>
          <w:sz w:val="30"/>
          <w:szCs w:val="30"/>
        </w:rPr>
        <w:t>并购风险的识别、评估与应对的一般方法</w:t>
      </w:r>
      <w:r w:rsidRPr="00E37D3A">
        <w:rPr>
          <w:rFonts w:eastAsia="仿宋" w:hint="eastAsia"/>
          <w:sz w:val="30"/>
          <w:szCs w:val="30"/>
        </w:rPr>
        <w:t>；</w:t>
      </w:r>
      <w:r w:rsidRPr="00E37D3A">
        <w:rPr>
          <w:rFonts w:eastAsia="仿宋"/>
          <w:sz w:val="30"/>
          <w:szCs w:val="30"/>
        </w:rPr>
        <w:t>掌握并购决策</w:t>
      </w:r>
      <w:r w:rsidRPr="00E37D3A">
        <w:rPr>
          <w:rFonts w:eastAsia="仿宋" w:hint="eastAsia"/>
          <w:sz w:val="30"/>
          <w:szCs w:val="30"/>
        </w:rPr>
        <w:t>风险的类别及其识别、评估与应对方法；掌握并购整合</w:t>
      </w:r>
      <w:r w:rsidRPr="00E37D3A">
        <w:rPr>
          <w:rFonts w:eastAsia="仿宋"/>
          <w:sz w:val="30"/>
          <w:szCs w:val="30"/>
        </w:rPr>
        <w:t>风险的</w:t>
      </w:r>
      <w:r w:rsidRPr="00E37D3A">
        <w:rPr>
          <w:rFonts w:eastAsia="仿宋" w:hint="eastAsia"/>
          <w:sz w:val="30"/>
          <w:szCs w:val="30"/>
        </w:rPr>
        <w:t>类别</w:t>
      </w:r>
      <w:r w:rsidRPr="00E37D3A">
        <w:rPr>
          <w:rFonts w:eastAsia="仿宋"/>
          <w:sz w:val="30"/>
          <w:szCs w:val="30"/>
        </w:rPr>
        <w:t>及其识别、评估与应对策略</w:t>
      </w:r>
      <w:r w:rsidRPr="00E37D3A">
        <w:rPr>
          <w:rFonts w:eastAsia="仿宋" w:hint="eastAsia"/>
          <w:sz w:val="30"/>
          <w:szCs w:val="30"/>
        </w:rPr>
        <w:t>。</w:t>
      </w:r>
    </w:p>
    <w:p w14:paraId="21083474" w14:textId="77777777" w:rsidR="002A50B5" w:rsidRDefault="002A50B5" w:rsidP="00054B62">
      <w:pPr>
        <w:spacing w:line="600" w:lineRule="exact"/>
        <w:ind w:firstLineChars="200" w:firstLine="640"/>
        <w:rPr>
          <w:rFonts w:ascii="黑体" w:eastAsia="黑体" w:hAnsi="黑体" w:cs="黑体"/>
          <w:sz w:val="32"/>
          <w:szCs w:val="32"/>
        </w:rPr>
      </w:pPr>
    </w:p>
    <w:p w14:paraId="52D116B0" w14:textId="77777777" w:rsidR="002A50B5" w:rsidRPr="00E37D3A" w:rsidRDefault="006D0256" w:rsidP="00054B62">
      <w:pPr>
        <w:spacing w:line="600" w:lineRule="exact"/>
        <w:ind w:firstLineChars="200" w:firstLine="600"/>
        <w:rPr>
          <w:rFonts w:ascii="楷体" w:eastAsia="楷体" w:hAnsi="楷体" w:cs="黑体"/>
          <w:sz w:val="30"/>
          <w:szCs w:val="30"/>
        </w:rPr>
      </w:pPr>
      <w:r w:rsidRPr="00E37D3A">
        <w:rPr>
          <w:rFonts w:ascii="楷体" w:eastAsia="楷体" w:hAnsi="楷体" w:cs="黑体" w:hint="eastAsia"/>
          <w:sz w:val="30"/>
          <w:szCs w:val="30"/>
        </w:rPr>
        <w:t>第十四章　跨国经营风险管理</w:t>
      </w:r>
    </w:p>
    <w:p w14:paraId="3A6041E4" w14:textId="77777777" w:rsidR="002A50B5" w:rsidRPr="00E37D3A" w:rsidRDefault="006D0256" w:rsidP="00054B62">
      <w:pPr>
        <w:spacing w:line="600" w:lineRule="exact"/>
        <w:ind w:firstLineChars="200" w:firstLine="600"/>
        <w:rPr>
          <w:rFonts w:eastAsia="仿宋"/>
          <w:sz w:val="30"/>
          <w:szCs w:val="30"/>
        </w:rPr>
      </w:pPr>
      <w:r w:rsidRPr="00E37D3A">
        <w:rPr>
          <w:rFonts w:eastAsia="仿宋" w:hint="eastAsia"/>
          <w:sz w:val="30"/>
          <w:szCs w:val="30"/>
        </w:rPr>
        <w:t>掌握跨国经营风险的基本含义、特征，清楚跨国经营风险的主要类型；理解跨国经营风险管理的一般策略，掌握跨国经营日常运营中的风险应对措施；重视跨国经营文化风险的防范和管理；熟悉主要的汇率风险管理工具并掌握其具体运用。</w:t>
      </w:r>
    </w:p>
    <w:p w14:paraId="19CCAD82" w14:textId="77777777" w:rsidR="002A50B5" w:rsidRDefault="002A50B5" w:rsidP="00054B62">
      <w:pPr>
        <w:spacing w:line="600" w:lineRule="exact"/>
        <w:rPr>
          <w:rFonts w:eastAsia="仿宋"/>
          <w:sz w:val="28"/>
        </w:rPr>
      </w:pPr>
    </w:p>
    <w:p w14:paraId="5C291A5C" w14:textId="77777777" w:rsidR="002A50B5" w:rsidRDefault="002A50B5" w:rsidP="00054B62">
      <w:pPr>
        <w:spacing w:line="600" w:lineRule="exact"/>
      </w:pPr>
    </w:p>
    <w:p w14:paraId="2FE515DD" w14:textId="77777777" w:rsidR="002A50B5" w:rsidRDefault="002A50B5" w:rsidP="00054B62">
      <w:pPr>
        <w:pStyle w:val="a0"/>
        <w:spacing w:line="600" w:lineRule="exact"/>
        <w:rPr>
          <w:rFonts w:hAnsi="仿宋_GB2312" w:cs="仿宋_GB2312"/>
          <w:sz w:val="30"/>
          <w:szCs w:val="30"/>
        </w:rPr>
      </w:pPr>
    </w:p>
    <w:p w14:paraId="015EA077" w14:textId="00A2C730" w:rsidR="002A50B5" w:rsidRDefault="002A50B5" w:rsidP="00054B62">
      <w:pPr>
        <w:pStyle w:val="a0"/>
        <w:spacing w:line="600" w:lineRule="exact"/>
        <w:ind w:firstLine="0"/>
        <w:rPr>
          <w:rFonts w:hAnsi="仿宋_GB2312" w:cs="仿宋_GB2312"/>
          <w:sz w:val="30"/>
          <w:szCs w:val="30"/>
        </w:rPr>
      </w:pPr>
    </w:p>
    <w:p w14:paraId="7FC03322" w14:textId="0B769020" w:rsidR="00054B62" w:rsidRDefault="00054B62" w:rsidP="00054B62">
      <w:pPr>
        <w:pStyle w:val="a0"/>
        <w:spacing w:line="600" w:lineRule="exact"/>
        <w:ind w:firstLine="0"/>
        <w:rPr>
          <w:rFonts w:hAnsi="仿宋_GB2312" w:cs="仿宋_GB2312"/>
          <w:sz w:val="30"/>
          <w:szCs w:val="30"/>
        </w:rPr>
      </w:pPr>
    </w:p>
    <w:p w14:paraId="5E83C283" w14:textId="7FC9FFD7" w:rsidR="00054B62" w:rsidRDefault="00054B62" w:rsidP="00054B62">
      <w:pPr>
        <w:pStyle w:val="a0"/>
        <w:spacing w:line="600" w:lineRule="exact"/>
        <w:ind w:firstLine="0"/>
        <w:rPr>
          <w:rFonts w:hAnsi="仿宋_GB2312" w:cs="仿宋_GB2312"/>
          <w:sz w:val="30"/>
          <w:szCs w:val="30"/>
        </w:rPr>
      </w:pPr>
    </w:p>
    <w:p w14:paraId="0368DCA9" w14:textId="68E5F51E" w:rsidR="00054B62" w:rsidRDefault="00054B62" w:rsidP="00054B62">
      <w:pPr>
        <w:pStyle w:val="a0"/>
        <w:spacing w:line="600" w:lineRule="exact"/>
        <w:ind w:firstLine="0"/>
        <w:rPr>
          <w:rFonts w:hAnsi="仿宋_GB2312" w:cs="仿宋_GB2312"/>
          <w:sz w:val="30"/>
          <w:szCs w:val="30"/>
        </w:rPr>
      </w:pPr>
    </w:p>
    <w:p w14:paraId="58F962CD" w14:textId="725049AE" w:rsidR="00054B62" w:rsidRDefault="00054B62" w:rsidP="00054B62">
      <w:pPr>
        <w:pStyle w:val="a0"/>
        <w:spacing w:line="600" w:lineRule="exact"/>
        <w:ind w:firstLine="0"/>
        <w:rPr>
          <w:rFonts w:hAnsi="仿宋_GB2312" w:cs="仿宋_GB2312"/>
          <w:sz w:val="30"/>
          <w:szCs w:val="30"/>
        </w:rPr>
      </w:pPr>
    </w:p>
    <w:p w14:paraId="0D27980B" w14:textId="77777777" w:rsidR="00054B62" w:rsidRDefault="00054B62" w:rsidP="00054B62">
      <w:pPr>
        <w:pStyle w:val="a0"/>
        <w:spacing w:line="600" w:lineRule="exact"/>
        <w:ind w:firstLine="0"/>
        <w:rPr>
          <w:rFonts w:hAnsi="仿宋_GB2312" w:cs="仿宋_GB2312"/>
          <w:sz w:val="30"/>
          <w:szCs w:val="30"/>
        </w:rPr>
      </w:pPr>
    </w:p>
    <w:p w14:paraId="4C931CA9" w14:textId="77777777" w:rsidR="002A50B5" w:rsidRDefault="006D0256" w:rsidP="00054B62">
      <w:pPr>
        <w:pStyle w:val="a0"/>
        <w:spacing w:line="600" w:lineRule="exact"/>
        <w:ind w:firstLine="0"/>
        <w:rPr>
          <w:rFonts w:hAnsi="仿宋_GB2312" w:cs="仿宋_GB2312"/>
          <w:sz w:val="30"/>
          <w:szCs w:val="30"/>
        </w:rPr>
      </w:pPr>
      <w:r>
        <w:rPr>
          <w:rFonts w:hAnsi="仿宋_GB2312" w:cs="仿宋_GB2312" w:hint="eastAsia"/>
          <w:sz w:val="30"/>
          <w:szCs w:val="30"/>
        </w:rPr>
        <w:lastRenderedPageBreak/>
        <w:t>附2：</w:t>
      </w:r>
    </w:p>
    <w:p w14:paraId="42BF5839" w14:textId="77777777" w:rsidR="002A50B5" w:rsidRPr="00E37D3A" w:rsidRDefault="006D0256" w:rsidP="00054B62">
      <w:pPr>
        <w:spacing w:line="600" w:lineRule="exact"/>
        <w:ind w:firstLineChars="900" w:firstLine="3240"/>
        <w:rPr>
          <w:rFonts w:ascii="宋体" w:hAnsi="宋体" w:cs="黑体"/>
          <w:sz w:val="36"/>
          <w:szCs w:val="36"/>
        </w:rPr>
      </w:pPr>
      <w:r w:rsidRPr="00E37D3A">
        <w:rPr>
          <w:rFonts w:ascii="宋体" w:hAnsi="宋体" w:cs="黑体" w:hint="eastAsia"/>
          <w:sz w:val="36"/>
          <w:szCs w:val="36"/>
        </w:rPr>
        <w:t>绩效管理</w:t>
      </w:r>
    </w:p>
    <w:p w14:paraId="41A8562D" w14:textId="77777777" w:rsidR="002A50B5" w:rsidRDefault="002A50B5" w:rsidP="00054B62">
      <w:pPr>
        <w:spacing w:line="600" w:lineRule="exact"/>
        <w:rPr>
          <w:rFonts w:ascii="等线 Light" w:eastAsia="等线 Light" w:hAnsi="等线 Light" w:cs="等线 Light"/>
          <w:b/>
          <w:bCs/>
          <w:sz w:val="36"/>
          <w:szCs w:val="36"/>
        </w:rPr>
      </w:pPr>
    </w:p>
    <w:p w14:paraId="71FEE385" w14:textId="77777777" w:rsidR="002A50B5" w:rsidRPr="00E37D3A" w:rsidRDefault="006D0256" w:rsidP="00054B62">
      <w:pPr>
        <w:spacing w:line="600" w:lineRule="exact"/>
        <w:rPr>
          <w:rFonts w:ascii="仿宋" w:eastAsia="仿宋" w:hAnsi="仿宋" w:cs="仿宋"/>
          <w:b/>
          <w:bCs/>
          <w:sz w:val="30"/>
          <w:szCs w:val="30"/>
        </w:rPr>
      </w:pPr>
      <w:r w:rsidRPr="00E37D3A">
        <w:rPr>
          <w:rFonts w:ascii="黑体" w:eastAsia="黑体" w:hAnsi="黑体" w:cs="黑体" w:hint="eastAsia"/>
          <w:sz w:val="30"/>
          <w:szCs w:val="30"/>
        </w:rPr>
        <w:t>考试目的</w:t>
      </w:r>
    </w:p>
    <w:p w14:paraId="5A6B6A17" w14:textId="77777777" w:rsidR="002A50B5" w:rsidRPr="00E37D3A" w:rsidRDefault="006D0256" w:rsidP="00054B62">
      <w:pPr>
        <w:spacing w:line="600" w:lineRule="exact"/>
        <w:ind w:firstLineChars="200" w:firstLine="600"/>
        <w:rPr>
          <w:rFonts w:ascii="仿宋" w:eastAsia="仿宋" w:hAnsi="仿宋" w:cs="仿宋"/>
          <w:sz w:val="30"/>
          <w:szCs w:val="30"/>
        </w:rPr>
      </w:pPr>
      <w:r w:rsidRPr="00E37D3A">
        <w:rPr>
          <w:rFonts w:ascii="仿宋" w:eastAsia="仿宋" w:hAnsi="仿宋" w:cs="仿宋" w:hint="eastAsia"/>
          <w:sz w:val="30"/>
          <w:szCs w:val="30"/>
        </w:rPr>
        <w:t>检查应试人员是否掌握绩效管理工作所必备的理论知识、相关背景知识、重要概念、方法工具。是否具备从事绩效管理相关工作的知识水平和能力。</w:t>
      </w:r>
    </w:p>
    <w:p w14:paraId="65D1C919" w14:textId="77777777" w:rsidR="002A50B5" w:rsidRDefault="002A50B5" w:rsidP="00054B62">
      <w:pPr>
        <w:spacing w:line="600" w:lineRule="exact"/>
        <w:rPr>
          <w:rFonts w:ascii="黑体" w:eastAsia="黑体" w:hAnsi="黑体" w:cs="黑体"/>
          <w:b/>
          <w:bCs/>
          <w:sz w:val="32"/>
          <w:szCs w:val="32"/>
        </w:rPr>
      </w:pPr>
    </w:p>
    <w:p w14:paraId="3C1CAEA1" w14:textId="77777777" w:rsidR="002A50B5" w:rsidRPr="00E37D3A" w:rsidRDefault="006D0256" w:rsidP="00054B62">
      <w:pPr>
        <w:spacing w:line="600" w:lineRule="exact"/>
        <w:rPr>
          <w:rFonts w:ascii="黑体" w:eastAsia="黑体" w:hAnsi="黑体" w:cs="黑体"/>
          <w:sz w:val="30"/>
          <w:szCs w:val="30"/>
        </w:rPr>
      </w:pPr>
      <w:r w:rsidRPr="00E37D3A">
        <w:rPr>
          <w:rFonts w:ascii="黑体" w:eastAsia="黑体" w:hAnsi="黑体" w:cs="黑体" w:hint="eastAsia"/>
          <w:sz w:val="30"/>
          <w:szCs w:val="30"/>
        </w:rPr>
        <w:t>考试内容与要求</w:t>
      </w:r>
    </w:p>
    <w:p w14:paraId="33643B91" w14:textId="77777777" w:rsidR="002A50B5" w:rsidRPr="00E37D3A" w:rsidRDefault="006D0256" w:rsidP="00054B62">
      <w:pPr>
        <w:spacing w:line="600" w:lineRule="exact"/>
        <w:ind w:firstLineChars="200" w:firstLine="600"/>
        <w:rPr>
          <w:rFonts w:ascii="楷体" w:eastAsia="楷体" w:hAnsi="楷体" w:cs="仿宋"/>
          <w:b/>
          <w:bCs/>
          <w:sz w:val="30"/>
          <w:szCs w:val="30"/>
        </w:rPr>
      </w:pPr>
      <w:r w:rsidRPr="00E37D3A">
        <w:rPr>
          <w:rFonts w:ascii="楷体" w:eastAsia="楷体" w:hAnsi="楷体" w:cs="黑体" w:hint="eastAsia"/>
          <w:sz w:val="30"/>
          <w:szCs w:val="30"/>
        </w:rPr>
        <w:t>第一章 绩效管理概要</w:t>
      </w:r>
    </w:p>
    <w:p w14:paraId="274E04CA" w14:textId="77777777" w:rsidR="002A50B5" w:rsidRPr="00E37D3A" w:rsidRDefault="006D0256" w:rsidP="00054B62">
      <w:pPr>
        <w:spacing w:line="600" w:lineRule="exact"/>
        <w:ind w:firstLineChars="200" w:firstLine="600"/>
        <w:rPr>
          <w:rFonts w:ascii="仿宋" w:eastAsia="仿宋" w:hAnsi="仿宋" w:cs="仿宋"/>
          <w:sz w:val="30"/>
          <w:szCs w:val="30"/>
        </w:rPr>
      </w:pPr>
      <w:r w:rsidRPr="00E37D3A">
        <w:rPr>
          <w:rFonts w:ascii="仿宋" w:eastAsia="仿宋" w:hAnsi="仿宋" w:cs="仿宋"/>
          <w:sz w:val="30"/>
          <w:szCs w:val="30"/>
        </w:rPr>
        <w:t>掌握绩效管理相关的基本概念、基本方法</w:t>
      </w:r>
      <w:r w:rsidRPr="00E37D3A">
        <w:rPr>
          <w:rFonts w:ascii="仿宋" w:eastAsia="仿宋" w:hAnsi="仿宋" w:cs="仿宋" w:hint="eastAsia"/>
          <w:sz w:val="30"/>
          <w:szCs w:val="30"/>
        </w:rPr>
        <w:t>；了解绩效评价、激励机制的基本理论、绩效目标和激励机制的设计；</w:t>
      </w:r>
      <w:r w:rsidRPr="00E37D3A">
        <w:rPr>
          <w:rFonts w:ascii="仿宋" w:eastAsia="仿宋" w:hAnsi="仿宋" w:cs="仿宋"/>
          <w:sz w:val="30"/>
          <w:szCs w:val="30"/>
        </w:rPr>
        <w:t>清楚绩效沟通及其重要性。</w:t>
      </w:r>
    </w:p>
    <w:p w14:paraId="771A8E6C" w14:textId="77777777" w:rsidR="002A50B5" w:rsidRDefault="002A50B5" w:rsidP="00054B62">
      <w:pPr>
        <w:spacing w:line="600" w:lineRule="exact"/>
        <w:ind w:firstLineChars="200" w:firstLine="640"/>
        <w:rPr>
          <w:rFonts w:ascii="黑体" w:eastAsia="黑体" w:hAnsi="黑体" w:cs="黑体"/>
          <w:sz w:val="32"/>
          <w:szCs w:val="32"/>
        </w:rPr>
      </w:pPr>
    </w:p>
    <w:p w14:paraId="50D6CBA8" w14:textId="77777777" w:rsidR="002A50B5" w:rsidRPr="00E37D3A" w:rsidRDefault="006D0256" w:rsidP="00054B62">
      <w:pPr>
        <w:spacing w:line="600" w:lineRule="exact"/>
        <w:ind w:firstLineChars="200" w:firstLine="600"/>
        <w:rPr>
          <w:rFonts w:ascii="楷体" w:eastAsia="楷体" w:hAnsi="楷体" w:cs="仿宋"/>
          <w:b/>
          <w:bCs/>
          <w:sz w:val="30"/>
          <w:szCs w:val="30"/>
        </w:rPr>
      </w:pPr>
      <w:r w:rsidRPr="00E37D3A">
        <w:rPr>
          <w:rFonts w:ascii="楷体" w:eastAsia="楷体" w:hAnsi="楷体" w:cs="黑体" w:hint="eastAsia"/>
          <w:sz w:val="30"/>
          <w:szCs w:val="30"/>
        </w:rPr>
        <w:t>第二章 绩效管理循环概述</w:t>
      </w:r>
      <w:r w:rsidRPr="00E37D3A">
        <w:rPr>
          <w:rFonts w:ascii="楷体" w:eastAsia="楷体" w:hAnsi="楷体" w:cs="仿宋"/>
          <w:b/>
          <w:bCs/>
          <w:sz w:val="30"/>
          <w:szCs w:val="30"/>
        </w:rPr>
        <w:t xml:space="preserve"> </w:t>
      </w:r>
    </w:p>
    <w:p w14:paraId="5B4FC0C6" w14:textId="77777777" w:rsidR="002A50B5" w:rsidRPr="00E37D3A" w:rsidRDefault="006D0256" w:rsidP="00054B62">
      <w:pPr>
        <w:spacing w:line="600" w:lineRule="exact"/>
        <w:ind w:firstLineChars="200" w:firstLine="600"/>
        <w:rPr>
          <w:rFonts w:ascii="仿宋" w:eastAsia="仿宋" w:hAnsi="仿宋" w:cs="仿宋"/>
          <w:sz w:val="30"/>
          <w:szCs w:val="30"/>
        </w:rPr>
      </w:pPr>
      <w:r w:rsidRPr="00E37D3A">
        <w:rPr>
          <w:rFonts w:ascii="仿宋" w:eastAsia="仿宋" w:hAnsi="仿宋" w:cs="仿宋"/>
          <w:sz w:val="30"/>
          <w:szCs w:val="30"/>
        </w:rPr>
        <w:t>了解</w:t>
      </w:r>
      <w:r w:rsidRPr="00E37D3A">
        <w:rPr>
          <w:rFonts w:ascii="仿宋" w:eastAsia="仿宋" w:hAnsi="仿宋" w:cs="仿宋" w:hint="eastAsia"/>
          <w:sz w:val="30"/>
          <w:szCs w:val="30"/>
        </w:rPr>
        <w:t>绩效管理工作过程的主要步骤；</w:t>
      </w:r>
      <w:r w:rsidRPr="00E37D3A">
        <w:rPr>
          <w:rFonts w:ascii="仿宋" w:eastAsia="仿宋" w:hAnsi="仿宋" w:cs="仿宋"/>
          <w:sz w:val="30"/>
          <w:szCs w:val="30"/>
        </w:rPr>
        <w:t>理解</w:t>
      </w:r>
      <w:r w:rsidRPr="00E37D3A">
        <w:rPr>
          <w:rFonts w:ascii="仿宋" w:eastAsia="仿宋" w:hAnsi="仿宋" w:cs="仿宋" w:hint="eastAsia"/>
          <w:sz w:val="30"/>
          <w:szCs w:val="30"/>
        </w:rPr>
        <w:t>绩效工作的</w:t>
      </w:r>
      <w:r w:rsidRPr="00306BA2">
        <w:rPr>
          <w:rFonts w:ascii="Times New Roman" w:eastAsia="仿宋" w:hAnsi="Times New Roman"/>
          <w:sz w:val="30"/>
          <w:szCs w:val="30"/>
        </w:rPr>
        <w:t>PDCA</w:t>
      </w:r>
      <w:r w:rsidRPr="00E37D3A">
        <w:rPr>
          <w:rFonts w:ascii="仿宋" w:eastAsia="仿宋" w:hAnsi="仿宋" w:cs="仿宋" w:hint="eastAsia"/>
          <w:sz w:val="30"/>
          <w:szCs w:val="30"/>
        </w:rPr>
        <w:t>和改善绩效的</w:t>
      </w:r>
      <w:r w:rsidRPr="00306BA2">
        <w:rPr>
          <w:rFonts w:ascii="Times New Roman" w:eastAsia="仿宋" w:hAnsi="Times New Roman"/>
          <w:sz w:val="30"/>
          <w:szCs w:val="30"/>
        </w:rPr>
        <w:t>PDCA</w:t>
      </w:r>
      <w:r w:rsidRPr="00E37D3A">
        <w:rPr>
          <w:rFonts w:ascii="仿宋" w:eastAsia="仿宋" w:hAnsi="仿宋" w:cs="仿宋"/>
          <w:sz w:val="30"/>
          <w:szCs w:val="30"/>
        </w:rPr>
        <w:t>的差别</w:t>
      </w:r>
      <w:r w:rsidRPr="00E37D3A">
        <w:rPr>
          <w:rFonts w:ascii="仿宋" w:eastAsia="仿宋" w:hAnsi="仿宋" w:cs="仿宋" w:hint="eastAsia"/>
          <w:sz w:val="30"/>
          <w:szCs w:val="30"/>
        </w:rPr>
        <w:t>；</w:t>
      </w:r>
      <w:r w:rsidRPr="00E37D3A">
        <w:rPr>
          <w:rFonts w:ascii="仿宋" w:eastAsia="仿宋" w:hAnsi="仿宋" w:cs="仿宋"/>
          <w:sz w:val="30"/>
          <w:szCs w:val="30"/>
        </w:rPr>
        <w:t xml:space="preserve">理解绩效管理的三个子循环。 </w:t>
      </w:r>
    </w:p>
    <w:p w14:paraId="1DA3567B" w14:textId="77777777" w:rsidR="002A50B5" w:rsidRDefault="002A50B5" w:rsidP="00054B62">
      <w:pPr>
        <w:spacing w:line="600" w:lineRule="exact"/>
        <w:ind w:firstLineChars="200" w:firstLine="640"/>
        <w:rPr>
          <w:rFonts w:ascii="黑体" w:eastAsia="黑体" w:hAnsi="黑体" w:cs="黑体"/>
          <w:sz w:val="32"/>
          <w:szCs w:val="32"/>
        </w:rPr>
      </w:pPr>
    </w:p>
    <w:p w14:paraId="1E396B67" w14:textId="77777777" w:rsidR="002A50B5" w:rsidRPr="003B75C8" w:rsidRDefault="006D0256" w:rsidP="00054B62">
      <w:pPr>
        <w:spacing w:line="600" w:lineRule="exact"/>
        <w:ind w:firstLineChars="200" w:firstLine="600"/>
        <w:rPr>
          <w:rFonts w:ascii="楷体" w:eastAsia="楷体" w:hAnsi="楷体" w:cs="仿宋"/>
          <w:b/>
          <w:bCs/>
          <w:sz w:val="30"/>
          <w:szCs w:val="30"/>
        </w:rPr>
      </w:pPr>
      <w:r w:rsidRPr="003B75C8">
        <w:rPr>
          <w:rFonts w:ascii="楷体" w:eastAsia="楷体" w:hAnsi="楷体" w:cs="黑体" w:hint="eastAsia"/>
          <w:sz w:val="30"/>
          <w:szCs w:val="30"/>
        </w:rPr>
        <w:t>第三章 绩效目标的制定与分解</w:t>
      </w:r>
      <w:r w:rsidRPr="003B75C8">
        <w:rPr>
          <w:rFonts w:ascii="楷体" w:eastAsia="楷体" w:hAnsi="楷体" w:cs="仿宋"/>
          <w:b/>
          <w:bCs/>
          <w:sz w:val="30"/>
          <w:szCs w:val="30"/>
        </w:rPr>
        <w:t xml:space="preserve"> </w:t>
      </w:r>
    </w:p>
    <w:p w14:paraId="1BDA032C" w14:textId="77777777" w:rsidR="002A50B5" w:rsidRPr="003B75C8" w:rsidRDefault="006D0256" w:rsidP="00054B62">
      <w:pPr>
        <w:spacing w:line="600" w:lineRule="exact"/>
        <w:ind w:firstLineChars="200" w:firstLine="600"/>
        <w:rPr>
          <w:rFonts w:ascii="仿宋" w:eastAsia="仿宋" w:hAnsi="仿宋" w:cs="仿宋"/>
          <w:b/>
          <w:bCs/>
          <w:sz w:val="30"/>
          <w:szCs w:val="30"/>
        </w:rPr>
      </w:pPr>
      <w:r w:rsidRPr="003B75C8">
        <w:rPr>
          <w:rFonts w:ascii="仿宋" w:eastAsia="仿宋" w:hAnsi="仿宋" w:cs="仿宋"/>
          <w:sz w:val="30"/>
          <w:szCs w:val="30"/>
        </w:rPr>
        <w:t>掌握战略绩效管理的特征</w:t>
      </w:r>
      <w:r w:rsidRPr="003B75C8">
        <w:rPr>
          <w:rFonts w:ascii="仿宋" w:eastAsia="仿宋" w:hAnsi="仿宋" w:cs="仿宋" w:hint="eastAsia"/>
          <w:sz w:val="30"/>
          <w:szCs w:val="30"/>
        </w:rPr>
        <w:t>、</w:t>
      </w:r>
      <w:r w:rsidRPr="003B75C8">
        <w:rPr>
          <w:rFonts w:ascii="仿宋" w:eastAsia="仿宋" w:hAnsi="仿宋" w:cs="仿宋"/>
          <w:sz w:val="30"/>
          <w:szCs w:val="30"/>
        </w:rPr>
        <w:t>战略目标与预算成果的协同</w:t>
      </w:r>
      <w:r w:rsidRPr="003B75C8">
        <w:rPr>
          <w:rFonts w:ascii="仿宋" w:eastAsia="仿宋" w:hAnsi="仿宋" w:cs="仿宋" w:hint="eastAsia"/>
          <w:sz w:val="30"/>
          <w:szCs w:val="30"/>
        </w:rPr>
        <w:t>；掌握</w:t>
      </w:r>
      <w:r w:rsidRPr="003B75C8">
        <w:rPr>
          <w:rFonts w:ascii="仿宋" w:eastAsia="仿宋" w:hAnsi="仿宋" w:cs="仿宋"/>
          <w:sz w:val="30"/>
          <w:szCs w:val="30"/>
        </w:rPr>
        <w:t>预算数据与考核指标之间的关系</w:t>
      </w:r>
      <w:r w:rsidRPr="003B75C8">
        <w:rPr>
          <w:rFonts w:ascii="仿宋" w:eastAsia="仿宋" w:hAnsi="仿宋" w:cs="仿宋" w:hint="eastAsia"/>
          <w:sz w:val="30"/>
          <w:szCs w:val="30"/>
        </w:rPr>
        <w:t>；</w:t>
      </w:r>
      <w:r w:rsidRPr="003B75C8">
        <w:rPr>
          <w:rFonts w:ascii="仿宋" w:eastAsia="仿宋" w:hAnsi="仿宋" w:cs="仿宋"/>
          <w:sz w:val="30"/>
          <w:szCs w:val="30"/>
        </w:rPr>
        <w:t>了解绩效目标设计与分解的原则</w:t>
      </w:r>
      <w:r w:rsidRPr="003B75C8">
        <w:rPr>
          <w:rFonts w:ascii="仿宋" w:eastAsia="仿宋" w:hAnsi="仿宋" w:cs="仿宋" w:hint="eastAsia"/>
          <w:sz w:val="30"/>
          <w:szCs w:val="30"/>
        </w:rPr>
        <w:t>；</w:t>
      </w:r>
      <w:r w:rsidRPr="003B75C8">
        <w:rPr>
          <w:rFonts w:ascii="仿宋" w:eastAsia="仿宋" w:hAnsi="仿宋" w:cs="仿宋"/>
          <w:sz w:val="30"/>
          <w:szCs w:val="30"/>
        </w:rPr>
        <w:t>掌握描述战略的主要过程，包括描述使命，价值观；</w:t>
      </w:r>
      <w:r w:rsidRPr="003B75C8">
        <w:rPr>
          <w:rFonts w:ascii="仿宋" w:eastAsia="仿宋" w:hAnsi="仿宋" w:cs="仿宋" w:hint="eastAsia"/>
          <w:sz w:val="30"/>
          <w:szCs w:val="30"/>
        </w:rPr>
        <w:t>理解</w:t>
      </w:r>
      <w:r w:rsidRPr="003B75C8">
        <w:rPr>
          <w:rFonts w:ascii="仿宋" w:eastAsia="仿宋" w:hAnsi="仿宋" w:cs="仿宋"/>
          <w:sz w:val="30"/>
          <w:szCs w:val="30"/>
        </w:rPr>
        <w:t>中期战略目标的描述与分解，平衡记分卡用于分解目标的层级和</w:t>
      </w:r>
      <w:r w:rsidRPr="003B75C8">
        <w:rPr>
          <w:rFonts w:ascii="仿宋" w:eastAsia="仿宋" w:hAnsi="仿宋" w:cs="仿宋"/>
          <w:sz w:val="30"/>
          <w:szCs w:val="30"/>
        </w:rPr>
        <w:lastRenderedPageBreak/>
        <w:t>内容；</w:t>
      </w:r>
      <w:r w:rsidRPr="003B75C8">
        <w:rPr>
          <w:rFonts w:ascii="仿宋" w:eastAsia="仿宋" w:hAnsi="仿宋" w:cs="仿宋" w:hint="eastAsia"/>
          <w:sz w:val="30"/>
          <w:szCs w:val="30"/>
        </w:rPr>
        <w:t>掌握</w:t>
      </w:r>
      <w:r w:rsidRPr="003B75C8">
        <w:rPr>
          <w:rFonts w:ascii="仿宋" w:eastAsia="仿宋" w:hAnsi="仿宋" w:cs="仿宋"/>
          <w:sz w:val="30"/>
          <w:szCs w:val="30"/>
        </w:rPr>
        <w:t>部门或下级组织目标的分解，目标细分与中期战略举措的制定，中期战略目标与举措向年度目标与举措的转换；</w:t>
      </w:r>
      <w:r w:rsidRPr="003B75C8">
        <w:rPr>
          <w:rFonts w:ascii="仿宋" w:eastAsia="仿宋" w:hAnsi="仿宋" w:cs="仿宋" w:hint="eastAsia"/>
          <w:sz w:val="30"/>
          <w:szCs w:val="30"/>
        </w:rPr>
        <w:t>理解</w:t>
      </w:r>
      <w:r w:rsidRPr="003B75C8">
        <w:rPr>
          <w:rFonts w:ascii="仿宋" w:eastAsia="仿宋" w:hAnsi="仿宋" w:cs="仿宋"/>
          <w:sz w:val="30"/>
          <w:szCs w:val="30"/>
        </w:rPr>
        <w:t>员工绩效目标的确定，包括岗位职责，关键绩效指标</w:t>
      </w:r>
      <w:r w:rsidRPr="003B75C8">
        <w:rPr>
          <w:rFonts w:ascii="仿宋" w:eastAsia="仿宋" w:hAnsi="仿宋" w:cs="仿宋" w:hint="eastAsia"/>
          <w:sz w:val="30"/>
          <w:szCs w:val="30"/>
        </w:rPr>
        <w:t>和</w:t>
      </w:r>
      <w:r w:rsidRPr="003B75C8">
        <w:rPr>
          <w:rFonts w:ascii="仿宋" w:eastAsia="仿宋" w:hAnsi="仿宋" w:cs="仿宋"/>
          <w:sz w:val="30"/>
          <w:szCs w:val="30"/>
        </w:rPr>
        <w:t xml:space="preserve">工作目标等；理解绩效目标的调整，包括绩效目标调整的真正内涵，绩效调整的可控性与可预见性；了解绩效管理过程中专家的作用。 </w:t>
      </w:r>
    </w:p>
    <w:p w14:paraId="15B85DAB" w14:textId="77777777" w:rsidR="002A50B5" w:rsidRPr="003B75C8" w:rsidRDefault="002A50B5" w:rsidP="00054B62">
      <w:pPr>
        <w:spacing w:line="600" w:lineRule="exact"/>
        <w:ind w:firstLineChars="200" w:firstLine="600"/>
        <w:rPr>
          <w:rFonts w:ascii="黑体" w:eastAsia="黑体" w:hAnsi="黑体" w:cs="黑体"/>
          <w:sz w:val="30"/>
          <w:szCs w:val="30"/>
        </w:rPr>
      </w:pPr>
    </w:p>
    <w:p w14:paraId="5CEE22D0" w14:textId="77777777" w:rsidR="002A50B5" w:rsidRPr="003B75C8" w:rsidRDefault="006D0256" w:rsidP="00054B62">
      <w:pPr>
        <w:spacing w:line="600" w:lineRule="exact"/>
        <w:ind w:firstLineChars="200" w:firstLine="600"/>
        <w:rPr>
          <w:rFonts w:ascii="楷体" w:eastAsia="楷体" w:hAnsi="楷体" w:cs="仿宋"/>
          <w:sz w:val="30"/>
          <w:szCs w:val="30"/>
        </w:rPr>
      </w:pPr>
      <w:r w:rsidRPr="003B75C8">
        <w:rPr>
          <w:rFonts w:ascii="楷体" w:eastAsia="楷体" w:hAnsi="楷体" w:cs="黑体" w:hint="eastAsia"/>
          <w:sz w:val="30"/>
          <w:szCs w:val="30"/>
        </w:rPr>
        <w:t>第四章 绩效沟通与辅导</w:t>
      </w:r>
      <w:r w:rsidRPr="003B75C8">
        <w:rPr>
          <w:rFonts w:ascii="楷体" w:eastAsia="楷体" w:hAnsi="楷体" w:cs="仿宋"/>
          <w:sz w:val="30"/>
          <w:szCs w:val="30"/>
        </w:rPr>
        <w:t xml:space="preserve"> </w:t>
      </w:r>
    </w:p>
    <w:p w14:paraId="36BA8085" w14:textId="77777777" w:rsidR="002A50B5" w:rsidRPr="003B75C8" w:rsidRDefault="006D0256" w:rsidP="00054B62">
      <w:pPr>
        <w:spacing w:line="600" w:lineRule="exact"/>
        <w:ind w:firstLineChars="200" w:firstLine="600"/>
        <w:rPr>
          <w:rFonts w:ascii="仿宋" w:eastAsia="仿宋" w:hAnsi="仿宋" w:cs="仿宋"/>
          <w:sz w:val="30"/>
          <w:szCs w:val="30"/>
        </w:rPr>
      </w:pPr>
      <w:r w:rsidRPr="003B75C8">
        <w:rPr>
          <w:rFonts w:ascii="仿宋" w:eastAsia="仿宋" w:hAnsi="仿宋" w:cs="仿宋"/>
          <w:sz w:val="30"/>
          <w:szCs w:val="30"/>
        </w:rPr>
        <w:t>把握绩效辅导的目的和绩效沟通辅导的要求</w:t>
      </w:r>
      <w:r w:rsidRPr="003B75C8">
        <w:rPr>
          <w:rFonts w:ascii="仿宋" w:eastAsia="仿宋" w:hAnsi="仿宋" w:cs="仿宋" w:hint="eastAsia"/>
          <w:sz w:val="30"/>
          <w:szCs w:val="30"/>
        </w:rPr>
        <w:t>；</w:t>
      </w:r>
      <w:r w:rsidRPr="003B75C8">
        <w:rPr>
          <w:rFonts w:ascii="仿宋" w:eastAsia="仿宋" w:hAnsi="仿宋" w:cs="仿宋"/>
          <w:sz w:val="30"/>
          <w:szCs w:val="30"/>
        </w:rPr>
        <w:t>掌握绩效辅导的工具内容与使用</w:t>
      </w:r>
      <w:r w:rsidRPr="003B75C8">
        <w:rPr>
          <w:rFonts w:ascii="仿宋" w:eastAsia="仿宋" w:hAnsi="仿宋" w:cs="仿宋" w:hint="eastAsia"/>
          <w:sz w:val="30"/>
          <w:szCs w:val="30"/>
        </w:rPr>
        <w:t>；</w:t>
      </w:r>
      <w:r w:rsidRPr="003B75C8">
        <w:rPr>
          <w:rFonts w:ascii="仿宋" w:eastAsia="仿宋" w:hAnsi="仿宋" w:cs="仿宋"/>
          <w:sz w:val="30"/>
          <w:szCs w:val="30"/>
        </w:rPr>
        <w:t>掌握绩效协议通常的内容</w:t>
      </w:r>
      <w:r w:rsidRPr="003B75C8">
        <w:rPr>
          <w:rFonts w:ascii="仿宋" w:eastAsia="仿宋" w:hAnsi="仿宋" w:cs="仿宋" w:hint="eastAsia"/>
          <w:sz w:val="30"/>
          <w:szCs w:val="30"/>
        </w:rPr>
        <w:t>、</w:t>
      </w:r>
      <w:r w:rsidRPr="003B75C8">
        <w:rPr>
          <w:rFonts w:ascii="仿宋" w:eastAsia="仿宋" w:hAnsi="仿宋" w:cs="仿宋"/>
          <w:sz w:val="30"/>
          <w:szCs w:val="30"/>
        </w:rPr>
        <w:t>签署绩效协议的注意事项</w:t>
      </w:r>
      <w:r w:rsidRPr="003B75C8">
        <w:rPr>
          <w:rFonts w:ascii="仿宋" w:eastAsia="仿宋" w:hAnsi="仿宋" w:cs="仿宋" w:hint="eastAsia"/>
          <w:sz w:val="30"/>
          <w:szCs w:val="30"/>
        </w:rPr>
        <w:t>；</w:t>
      </w:r>
      <w:r w:rsidRPr="003B75C8">
        <w:rPr>
          <w:rFonts w:ascii="仿宋" w:eastAsia="仿宋" w:hAnsi="仿宋" w:cs="仿宋"/>
          <w:sz w:val="30"/>
          <w:szCs w:val="30"/>
        </w:rPr>
        <w:t>掌握绩效活动过程的追踪与辅导，包括常见的辅导类型</w:t>
      </w:r>
      <w:r w:rsidRPr="003B75C8">
        <w:rPr>
          <w:rFonts w:ascii="仿宋" w:eastAsia="仿宋" w:hAnsi="仿宋" w:cs="仿宋" w:hint="eastAsia"/>
          <w:sz w:val="30"/>
          <w:szCs w:val="30"/>
        </w:rPr>
        <w:t>、</w:t>
      </w:r>
      <w:r w:rsidRPr="003B75C8">
        <w:rPr>
          <w:rFonts w:ascii="仿宋" w:eastAsia="仿宋" w:hAnsi="仿宋" w:cs="仿宋"/>
          <w:sz w:val="30"/>
          <w:szCs w:val="30"/>
        </w:rPr>
        <w:t>合适的辅导契机</w:t>
      </w:r>
      <w:r w:rsidRPr="003B75C8">
        <w:rPr>
          <w:rFonts w:ascii="仿宋" w:eastAsia="仿宋" w:hAnsi="仿宋" w:cs="仿宋" w:hint="eastAsia"/>
          <w:sz w:val="30"/>
          <w:szCs w:val="30"/>
        </w:rPr>
        <w:t>、</w:t>
      </w:r>
      <w:r w:rsidRPr="003B75C8">
        <w:rPr>
          <w:rFonts w:ascii="仿宋" w:eastAsia="仿宋" w:hAnsi="仿宋" w:cs="仿宋"/>
          <w:sz w:val="30"/>
          <w:szCs w:val="30"/>
        </w:rPr>
        <w:t>合适的辅导内容</w:t>
      </w:r>
      <w:r w:rsidRPr="003B75C8">
        <w:rPr>
          <w:rFonts w:ascii="仿宋" w:eastAsia="仿宋" w:hAnsi="仿宋" w:cs="仿宋" w:hint="eastAsia"/>
          <w:sz w:val="30"/>
          <w:szCs w:val="30"/>
        </w:rPr>
        <w:t>、</w:t>
      </w:r>
      <w:r w:rsidRPr="003B75C8">
        <w:rPr>
          <w:rFonts w:ascii="仿宋" w:eastAsia="仿宋" w:hAnsi="仿宋" w:cs="仿宋"/>
          <w:sz w:val="30"/>
          <w:szCs w:val="30"/>
        </w:rPr>
        <w:t xml:space="preserve">适当的辅导步骤。 </w:t>
      </w:r>
    </w:p>
    <w:p w14:paraId="2BE14AEE" w14:textId="77777777" w:rsidR="002A50B5" w:rsidRDefault="002A50B5" w:rsidP="00054B62">
      <w:pPr>
        <w:spacing w:line="600" w:lineRule="exact"/>
        <w:ind w:firstLineChars="200" w:firstLine="640"/>
        <w:rPr>
          <w:rFonts w:ascii="黑体" w:eastAsia="黑体" w:hAnsi="黑体" w:cs="黑体"/>
          <w:sz w:val="32"/>
          <w:szCs w:val="32"/>
        </w:rPr>
      </w:pPr>
    </w:p>
    <w:p w14:paraId="7D04536A" w14:textId="77777777" w:rsidR="002A50B5" w:rsidRPr="003B75C8" w:rsidRDefault="006D0256" w:rsidP="00054B62">
      <w:pPr>
        <w:spacing w:line="600" w:lineRule="exact"/>
        <w:ind w:firstLineChars="200" w:firstLine="600"/>
        <w:rPr>
          <w:rFonts w:ascii="楷体" w:eastAsia="楷体" w:hAnsi="楷体" w:cs="仿宋"/>
          <w:b/>
          <w:bCs/>
          <w:sz w:val="30"/>
          <w:szCs w:val="30"/>
        </w:rPr>
      </w:pPr>
      <w:r w:rsidRPr="003B75C8">
        <w:rPr>
          <w:rFonts w:ascii="楷体" w:eastAsia="楷体" w:hAnsi="楷体" w:cs="黑体" w:hint="eastAsia"/>
          <w:sz w:val="30"/>
          <w:szCs w:val="30"/>
        </w:rPr>
        <w:t>第五章 绩效结果的考评与改进</w:t>
      </w:r>
      <w:r w:rsidRPr="003B75C8">
        <w:rPr>
          <w:rFonts w:ascii="楷体" w:eastAsia="楷体" w:hAnsi="楷体" w:cs="仿宋"/>
          <w:b/>
          <w:bCs/>
          <w:sz w:val="30"/>
          <w:szCs w:val="30"/>
        </w:rPr>
        <w:t xml:space="preserve"> </w:t>
      </w:r>
    </w:p>
    <w:p w14:paraId="2A010A3C" w14:textId="77777777" w:rsidR="002A50B5" w:rsidRPr="003B75C8" w:rsidRDefault="006D0256" w:rsidP="00054B62">
      <w:pPr>
        <w:spacing w:line="600" w:lineRule="exact"/>
        <w:ind w:firstLineChars="200" w:firstLine="600"/>
        <w:rPr>
          <w:rFonts w:ascii="仿宋" w:eastAsia="仿宋" w:hAnsi="仿宋" w:cs="仿宋"/>
          <w:sz w:val="30"/>
          <w:szCs w:val="30"/>
        </w:rPr>
      </w:pPr>
      <w:r w:rsidRPr="003B75C8">
        <w:rPr>
          <w:rFonts w:ascii="仿宋" w:eastAsia="仿宋" w:hAnsi="仿宋" w:cs="仿宋"/>
          <w:sz w:val="30"/>
          <w:szCs w:val="30"/>
        </w:rPr>
        <w:t>掌握绩效报告的信息收集和报告内容，</w:t>
      </w:r>
      <w:r w:rsidRPr="003B75C8">
        <w:rPr>
          <w:rFonts w:ascii="仿宋" w:eastAsia="仿宋" w:hAnsi="仿宋" w:cs="仿宋" w:hint="eastAsia"/>
          <w:sz w:val="30"/>
          <w:szCs w:val="30"/>
        </w:rPr>
        <w:t>理解</w:t>
      </w:r>
      <w:r w:rsidRPr="003B75C8">
        <w:rPr>
          <w:rFonts w:ascii="仿宋" w:eastAsia="仿宋" w:hAnsi="仿宋" w:cs="仿宋"/>
          <w:sz w:val="30"/>
          <w:szCs w:val="30"/>
        </w:rPr>
        <w:t>偏运营视角与偏激励视角的绩效评价的区别</w:t>
      </w:r>
      <w:r w:rsidRPr="003B75C8">
        <w:rPr>
          <w:rFonts w:ascii="仿宋" w:eastAsia="仿宋" w:hAnsi="仿宋" w:cs="仿宋" w:hint="eastAsia"/>
          <w:sz w:val="30"/>
          <w:szCs w:val="30"/>
        </w:rPr>
        <w:t>与</w:t>
      </w:r>
      <w:r w:rsidRPr="003B75C8">
        <w:rPr>
          <w:rFonts w:ascii="仿宋" w:eastAsia="仿宋" w:hAnsi="仿宋" w:cs="仿宋"/>
          <w:sz w:val="30"/>
          <w:szCs w:val="30"/>
        </w:rPr>
        <w:t>联系。把握绩效评价的作用</w:t>
      </w:r>
      <w:r w:rsidRPr="003B75C8">
        <w:rPr>
          <w:rFonts w:ascii="仿宋" w:eastAsia="仿宋" w:hAnsi="仿宋" w:cs="仿宋" w:hint="eastAsia"/>
          <w:sz w:val="30"/>
          <w:szCs w:val="30"/>
        </w:rPr>
        <w:t>、</w:t>
      </w:r>
      <w:r w:rsidRPr="003B75C8">
        <w:rPr>
          <w:rFonts w:ascii="仿宋" w:eastAsia="仿宋" w:hAnsi="仿宋" w:cs="仿宋"/>
          <w:sz w:val="30"/>
          <w:szCs w:val="30"/>
        </w:rPr>
        <w:t>内容</w:t>
      </w:r>
      <w:r w:rsidRPr="003B75C8">
        <w:rPr>
          <w:rFonts w:ascii="仿宋" w:eastAsia="仿宋" w:hAnsi="仿宋" w:cs="仿宋" w:hint="eastAsia"/>
          <w:sz w:val="30"/>
          <w:szCs w:val="30"/>
        </w:rPr>
        <w:t>、</w:t>
      </w:r>
      <w:r w:rsidRPr="003B75C8">
        <w:rPr>
          <w:rFonts w:ascii="仿宋" w:eastAsia="仿宋" w:hAnsi="仿宋" w:cs="仿宋"/>
          <w:sz w:val="30"/>
          <w:szCs w:val="30"/>
        </w:rPr>
        <w:t>参与者以及对参与者的要求</w:t>
      </w:r>
      <w:r w:rsidRPr="003B75C8">
        <w:rPr>
          <w:rFonts w:ascii="仿宋" w:eastAsia="仿宋" w:hAnsi="仿宋" w:cs="仿宋" w:hint="eastAsia"/>
          <w:sz w:val="30"/>
          <w:szCs w:val="30"/>
        </w:rPr>
        <w:t>；</w:t>
      </w:r>
      <w:r w:rsidRPr="003B75C8">
        <w:rPr>
          <w:rFonts w:ascii="仿宋" w:eastAsia="仿宋" w:hAnsi="仿宋" w:cs="仿宋"/>
          <w:sz w:val="30"/>
          <w:szCs w:val="30"/>
        </w:rPr>
        <w:t>了解主观评价的常见问题，掌握如何对评价者进行培训</w:t>
      </w:r>
      <w:r w:rsidRPr="003B75C8">
        <w:rPr>
          <w:rFonts w:ascii="仿宋" w:eastAsia="仿宋" w:hAnsi="仿宋" w:cs="仿宋" w:hint="eastAsia"/>
          <w:sz w:val="30"/>
          <w:szCs w:val="30"/>
        </w:rPr>
        <w:t>；</w:t>
      </w:r>
      <w:r w:rsidRPr="003B75C8">
        <w:rPr>
          <w:rFonts w:ascii="仿宋" w:eastAsia="仿宋" w:hAnsi="仿宋" w:cs="仿宋"/>
          <w:sz w:val="30"/>
          <w:szCs w:val="30"/>
        </w:rPr>
        <w:t>掌握月度经营分析会的目的和一般要求</w:t>
      </w:r>
      <w:r w:rsidRPr="003B75C8">
        <w:rPr>
          <w:rFonts w:ascii="仿宋" w:eastAsia="仿宋" w:hAnsi="仿宋" w:cs="仿宋" w:hint="eastAsia"/>
          <w:sz w:val="30"/>
          <w:szCs w:val="30"/>
        </w:rPr>
        <w:t>；</w:t>
      </w:r>
      <w:r w:rsidRPr="003B75C8">
        <w:rPr>
          <w:rFonts w:ascii="仿宋" w:eastAsia="仿宋" w:hAnsi="仿宋" w:cs="仿宋"/>
          <w:sz w:val="30"/>
          <w:szCs w:val="30"/>
        </w:rPr>
        <w:t>掌握绩效反馈的目的和绩效面谈的注意事项</w:t>
      </w:r>
      <w:r w:rsidRPr="003B75C8">
        <w:rPr>
          <w:rFonts w:ascii="仿宋" w:eastAsia="仿宋" w:hAnsi="仿宋" w:cs="仿宋" w:hint="eastAsia"/>
          <w:sz w:val="30"/>
          <w:szCs w:val="30"/>
        </w:rPr>
        <w:t>；</w:t>
      </w:r>
      <w:r w:rsidRPr="003B75C8">
        <w:rPr>
          <w:rFonts w:ascii="仿宋" w:eastAsia="仿宋" w:hAnsi="仿宋" w:cs="仿宋"/>
          <w:sz w:val="30"/>
          <w:szCs w:val="30"/>
        </w:rPr>
        <w:t>熟悉绩效申述的含义</w:t>
      </w:r>
      <w:r w:rsidRPr="003B75C8">
        <w:rPr>
          <w:rFonts w:ascii="仿宋" w:eastAsia="仿宋" w:hAnsi="仿宋" w:cs="仿宋" w:hint="eastAsia"/>
          <w:sz w:val="30"/>
          <w:szCs w:val="30"/>
        </w:rPr>
        <w:t>、</w:t>
      </w:r>
      <w:r w:rsidRPr="003B75C8">
        <w:rPr>
          <w:rFonts w:ascii="仿宋" w:eastAsia="仿宋" w:hAnsi="仿宋" w:cs="仿宋"/>
          <w:sz w:val="30"/>
          <w:szCs w:val="30"/>
        </w:rPr>
        <w:t>参与者</w:t>
      </w:r>
      <w:r w:rsidRPr="003B75C8">
        <w:rPr>
          <w:rFonts w:ascii="仿宋" w:eastAsia="仿宋" w:hAnsi="仿宋" w:cs="仿宋" w:hint="eastAsia"/>
          <w:sz w:val="30"/>
          <w:szCs w:val="30"/>
        </w:rPr>
        <w:t>、</w:t>
      </w:r>
      <w:r w:rsidRPr="003B75C8">
        <w:rPr>
          <w:rFonts w:ascii="仿宋" w:eastAsia="仿宋" w:hAnsi="仿宋" w:cs="仿宋"/>
          <w:sz w:val="30"/>
          <w:szCs w:val="30"/>
        </w:rPr>
        <w:t>处理权</w:t>
      </w:r>
      <w:r w:rsidRPr="003B75C8">
        <w:rPr>
          <w:rFonts w:ascii="仿宋" w:eastAsia="仿宋" w:hAnsi="仿宋" w:cs="仿宋" w:hint="eastAsia"/>
          <w:sz w:val="30"/>
          <w:szCs w:val="30"/>
        </w:rPr>
        <w:t>、</w:t>
      </w:r>
      <w:r w:rsidRPr="003B75C8">
        <w:rPr>
          <w:rFonts w:ascii="仿宋" w:eastAsia="仿宋" w:hAnsi="仿宋" w:cs="仿宋"/>
          <w:sz w:val="30"/>
          <w:szCs w:val="30"/>
        </w:rPr>
        <w:t>对申述者的保护</w:t>
      </w:r>
      <w:r w:rsidRPr="003B75C8">
        <w:rPr>
          <w:rFonts w:ascii="仿宋" w:eastAsia="仿宋" w:hAnsi="仿宋" w:cs="仿宋" w:hint="eastAsia"/>
          <w:sz w:val="30"/>
          <w:szCs w:val="30"/>
        </w:rPr>
        <w:t>和</w:t>
      </w:r>
      <w:r w:rsidRPr="003B75C8">
        <w:rPr>
          <w:rFonts w:ascii="仿宋" w:eastAsia="仿宋" w:hAnsi="仿宋" w:cs="仿宋"/>
          <w:sz w:val="30"/>
          <w:szCs w:val="30"/>
        </w:rPr>
        <w:t>申述处理的方向</w:t>
      </w:r>
      <w:r w:rsidRPr="003B75C8">
        <w:rPr>
          <w:rFonts w:ascii="仿宋" w:eastAsia="仿宋" w:hAnsi="仿宋" w:cs="仿宋" w:hint="eastAsia"/>
          <w:sz w:val="30"/>
          <w:szCs w:val="30"/>
        </w:rPr>
        <w:t>；</w:t>
      </w:r>
      <w:r w:rsidRPr="003B75C8">
        <w:rPr>
          <w:rFonts w:ascii="仿宋" w:eastAsia="仿宋" w:hAnsi="仿宋" w:cs="仿宋"/>
          <w:sz w:val="30"/>
          <w:szCs w:val="30"/>
        </w:rPr>
        <w:t>掌握常见绩效奖励方式的特点</w:t>
      </w:r>
      <w:r w:rsidRPr="003B75C8">
        <w:rPr>
          <w:rFonts w:ascii="仿宋" w:eastAsia="仿宋" w:hAnsi="仿宋" w:cs="仿宋" w:hint="eastAsia"/>
          <w:sz w:val="30"/>
          <w:szCs w:val="30"/>
        </w:rPr>
        <w:t>、</w:t>
      </w:r>
      <w:r w:rsidRPr="003B75C8">
        <w:rPr>
          <w:rFonts w:ascii="仿宋" w:eastAsia="仿宋" w:hAnsi="仿宋" w:cs="仿宋"/>
          <w:sz w:val="30"/>
          <w:szCs w:val="30"/>
        </w:rPr>
        <w:t>绩效兑现周期</w:t>
      </w:r>
      <w:r w:rsidRPr="003B75C8">
        <w:rPr>
          <w:rFonts w:ascii="仿宋" w:eastAsia="仿宋" w:hAnsi="仿宋" w:cs="仿宋" w:hint="eastAsia"/>
          <w:sz w:val="30"/>
          <w:szCs w:val="30"/>
        </w:rPr>
        <w:t>、</w:t>
      </w:r>
      <w:r w:rsidRPr="003B75C8">
        <w:rPr>
          <w:rFonts w:ascii="仿宋" w:eastAsia="仿宋" w:hAnsi="仿宋" w:cs="仿宋"/>
          <w:sz w:val="30"/>
          <w:szCs w:val="30"/>
        </w:rPr>
        <w:t>绩效信息的保密性与公开</w:t>
      </w:r>
      <w:r w:rsidRPr="003B75C8">
        <w:rPr>
          <w:rFonts w:ascii="仿宋" w:eastAsia="仿宋" w:hAnsi="仿宋" w:cs="仿宋" w:hint="eastAsia"/>
          <w:sz w:val="30"/>
          <w:szCs w:val="30"/>
        </w:rPr>
        <w:t>；</w:t>
      </w:r>
      <w:r w:rsidRPr="003B75C8">
        <w:rPr>
          <w:rFonts w:ascii="仿宋" w:eastAsia="仿宋" w:hAnsi="仿宋" w:cs="仿宋"/>
          <w:sz w:val="30"/>
          <w:szCs w:val="30"/>
        </w:rPr>
        <w:t>掌握绩效管理总结不同视角的主要工作</w:t>
      </w:r>
      <w:r w:rsidRPr="003B75C8">
        <w:rPr>
          <w:rFonts w:ascii="仿宋" w:eastAsia="仿宋" w:hAnsi="仿宋" w:cs="仿宋" w:hint="eastAsia"/>
          <w:sz w:val="30"/>
          <w:szCs w:val="30"/>
        </w:rPr>
        <w:t>、</w:t>
      </w:r>
      <w:r w:rsidRPr="003B75C8">
        <w:rPr>
          <w:rFonts w:ascii="仿宋" w:eastAsia="仿宋" w:hAnsi="仿宋" w:cs="仿宋"/>
          <w:sz w:val="30"/>
          <w:szCs w:val="30"/>
        </w:rPr>
        <w:t xml:space="preserve">绩效改进需要考虑的主要方面。 </w:t>
      </w:r>
    </w:p>
    <w:p w14:paraId="04F27C0A" w14:textId="77777777" w:rsidR="002A50B5" w:rsidRDefault="002A50B5" w:rsidP="00054B62">
      <w:pPr>
        <w:spacing w:line="600" w:lineRule="exact"/>
        <w:ind w:firstLineChars="200" w:firstLine="640"/>
        <w:rPr>
          <w:rFonts w:ascii="黑体" w:eastAsia="黑体" w:hAnsi="黑体" w:cs="黑体"/>
          <w:sz w:val="32"/>
          <w:szCs w:val="32"/>
        </w:rPr>
      </w:pPr>
    </w:p>
    <w:p w14:paraId="658D2FBF" w14:textId="77777777" w:rsidR="002A50B5" w:rsidRPr="003B75C8" w:rsidRDefault="006D0256" w:rsidP="00054B62">
      <w:pPr>
        <w:spacing w:line="600" w:lineRule="exact"/>
        <w:ind w:firstLineChars="200" w:firstLine="600"/>
        <w:rPr>
          <w:rFonts w:ascii="楷体" w:eastAsia="楷体" w:hAnsi="楷体" w:cs="仿宋"/>
          <w:b/>
          <w:bCs/>
          <w:sz w:val="30"/>
          <w:szCs w:val="30"/>
        </w:rPr>
      </w:pPr>
      <w:r w:rsidRPr="003B75C8">
        <w:rPr>
          <w:rFonts w:ascii="楷体" w:eastAsia="楷体" w:hAnsi="楷体" w:cs="黑体" w:hint="eastAsia"/>
          <w:sz w:val="30"/>
          <w:szCs w:val="30"/>
        </w:rPr>
        <w:lastRenderedPageBreak/>
        <w:t>第六章 绩效管理的组织与实施</w:t>
      </w:r>
      <w:r w:rsidRPr="003B75C8">
        <w:rPr>
          <w:rFonts w:ascii="楷体" w:eastAsia="楷体" w:hAnsi="楷体" w:cs="仿宋"/>
          <w:b/>
          <w:bCs/>
          <w:sz w:val="30"/>
          <w:szCs w:val="30"/>
        </w:rPr>
        <w:t xml:space="preserve"> </w:t>
      </w:r>
    </w:p>
    <w:p w14:paraId="746DA15A" w14:textId="77777777" w:rsidR="002A50B5" w:rsidRPr="003B75C8" w:rsidRDefault="006D0256" w:rsidP="00054B62">
      <w:pPr>
        <w:spacing w:line="600" w:lineRule="exact"/>
        <w:ind w:firstLineChars="200" w:firstLine="600"/>
        <w:rPr>
          <w:rFonts w:ascii="仿宋" w:eastAsia="仿宋" w:hAnsi="仿宋" w:cs="仿宋"/>
          <w:sz w:val="30"/>
          <w:szCs w:val="30"/>
        </w:rPr>
      </w:pPr>
      <w:r w:rsidRPr="003B75C8">
        <w:rPr>
          <w:rFonts w:ascii="仿宋" w:eastAsia="仿宋" w:hAnsi="仿宋" w:cs="仿宋"/>
          <w:sz w:val="30"/>
          <w:szCs w:val="30"/>
        </w:rPr>
        <w:t>掌握绩效管理总牵头人的职责</w:t>
      </w:r>
      <w:r w:rsidRPr="003B75C8">
        <w:rPr>
          <w:rFonts w:ascii="仿宋" w:eastAsia="仿宋" w:hAnsi="仿宋" w:cs="仿宋" w:hint="eastAsia"/>
          <w:sz w:val="30"/>
          <w:szCs w:val="30"/>
        </w:rPr>
        <w:t>、</w:t>
      </w:r>
      <w:r w:rsidRPr="003B75C8">
        <w:rPr>
          <w:rFonts w:ascii="仿宋" w:eastAsia="仿宋" w:hAnsi="仿宋" w:cs="仿宋"/>
          <w:sz w:val="30"/>
          <w:szCs w:val="30"/>
        </w:rPr>
        <w:t>要求与合适人选</w:t>
      </w:r>
      <w:r w:rsidRPr="003B75C8">
        <w:rPr>
          <w:rFonts w:ascii="仿宋" w:eastAsia="仿宋" w:hAnsi="仿宋" w:cs="仿宋" w:hint="eastAsia"/>
          <w:sz w:val="30"/>
          <w:szCs w:val="30"/>
        </w:rPr>
        <w:t>；</w:t>
      </w:r>
      <w:r w:rsidRPr="003B75C8">
        <w:rPr>
          <w:rFonts w:ascii="仿宋" w:eastAsia="仿宋" w:hAnsi="仿宋" w:cs="仿宋"/>
          <w:sz w:val="30"/>
          <w:szCs w:val="30"/>
        </w:rPr>
        <w:t>了解绩效管理部门的设置</w:t>
      </w:r>
      <w:r w:rsidRPr="003B75C8">
        <w:rPr>
          <w:rFonts w:ascii="仿宋" w:eastAsia="仿宋" w:hAnsi="仿宋" w:cs="仿宋" w:hint="eastAsia"/>
          <w:sz w:val="30"/>
          <w:szCs w:val="30"/>
        </w:rPr>
        <w:t>、</w:t>
      </w:r>
      <w:r w:rsidRPr="003B75C8">
        <w:rPr>
          <w:rFonts w:ascii="仿宋" w:eastAsia="仿宋" w:hAnsi="仿宋" w:cs="仿宋"/>
          <w:sz w:val="30"/>
          <w:szCs w:val="30"/>
        </w:rPr>
        <w:t>部门经理的职责</w:t>
      </w:r>
      <w:r w:rsidRPr="003B75C8">
        <w:rPr>
          <w:rFonts w:ascii="仿宋" w:eastAsia="仿宋" w:hAnsi="仿宋" w:cs="仿宋" w:hint="eastAsia"/>
          <w:sz w:val="30"/>
          <w:szCs w:val="30"/>
        </w:rPr>
        <w:t>和</w:t>
      </w:r>
      <w:r w:rsidRPr="003B75C8">
        <w:rPr>
          <w:rFonts w:ascii="仿宋" w:eastAsia="仿宋" w:hAnsi="仿宋" w:cs="仿宋"/>
          <w:sz w:val="30"/>
          <w:szCs w:val="30"/>
        </w:rPr>
        <w:t>岗位要求；了解绩效管理小组的目标</w:t>
      </w:r>
      <w:r w:rsidRPr="003B75C8">
        <w:rPr>
          <w:rFonts w:ascii="仿宋" w:eastAsia="仿宋" w:hAnsi="仿宋" w:cs="仿宋" w:hint="eastAsia"/>
          <w:sz w:val="30"/>
          <w:szCs w:val="30"/>
        </w:rPr>
        <w:t>、</w:t>
      </w:r>
      <w:r w:rsidRPr="003B75C8">
        <w:rPr>
          <w:rFonts w:ascii="仿宋" w:eastAsia="仿宋" w:hAnsi="仿宋" w:cs="仿宋"/>
          <w:sz w:val="30"/>
          <w:szCs w:val="30"/>
        </w:rPr>
        <w:t>构成和主要职责，绩效管理小组成立与运作的注意事项</w:t>
      </w:r>
      <w:r w:rsidRPr="003B75C8">
        <w:rPr>
          <w:rFonts w:ascii="仿宋" w:eastAsia="仿宋" w:hAnsi="仿宋" w:cs="仿宋" w:hint="eastAsia"/>
          <w:sz w:val="30"/>
          <w:szCs w:val="30"/>
        </w:rPr>
        <w:t>；</w:t>
      </w:r>
      <w:r w:rsidRPr="003B75C8">
        <w:rPr>
          <w:rFonts w:ascii="仿宋" w:eastAsia="仿宋" w:hAnsi="仿宋" w:cs="仿宋"/>
          <w:sz w:val="30"/>
          <w:szCs w:val="30"/>
        </w:rPr>
        <w:t>了解绩效管理组织的特点</w:t>
      </w:r>
      <w:r w:rsidRPr="003B75C8">
        <w:rPr>
          <w:rFonts w:ascii="仿宋" w:eastAsia="仿宋" w:hAnsi="仿宋" w:cs="仿宋" w:hint="eastAsia"/>
          <w:sz w:val="30"/>
          <w:szCs w:val="30"/>
        </w:rPr>
        <w:t>、</w:t>
      </w:r>
      <w:r w:rsidRPr="003B75C8">
        <w:rPr>
          <w:rFonts w:ascii="仿宋" w:eastAsia="仿宋" w:hAnsi="仿宋" w:cs="仿宋"/>
          <w:sz w:val="30"/>
          <w:szCs w:val="30"/>
        </w:rPr>
        <w:t>目标和主要工作</w:t>
      </w:r>
      <w:r w:rsidRPr="003B75C8">
        <w:rPr>
          <w:rFonts w:ascii="仿宋" w:eastAsia="仿宋" w:hAnsi="仿宋" w:cs="仿宋" w:hint="eastAsia"/>
          <w:sz w:val="30"/>
          <w:szCs w:val="30"/>
        </w:rPr>
        <w:t>；</w:t>
      </w:r>
      <w:r w:rsidRPr="003B75C8">
        <w:rPr>
          <w:rFonts w:ascii="仿宋" w:eastAsia="仿宋" w:hAnsi="仿宋" w:cs="仿宋"/>
          <w:sz w:val="30"/>
          <w:szCs w:val="30"/>
        </w:rPr>
        <w:t>掌握绩效管理方案的作用</w:t>
      </w:r>
      <w:r w:rsidRPr="003B75C8">
        <w:rPr>
          <w:rFonts w:ascii="仿宋" w:eastAsia="仿宋" w:hAnsi="仿宋" w:cs="仿宋" w:hint="eastAsia"/>
          <w:sz w:val="30"/>
          <w:szCs w:val="30"/>
        </w:rPr>
        <w:t>、</w:t>
      </w:r>
      <w:r w:rsidRPr="003B75C8">
        <w:rPr>
          <w:rFonts w:ascii="仿宋" w:eastAsia="仿宋" w:hAnsi="仿宋" w:cs="仿宋"/>
          <w:sz w:val="30"/>
          <w:szCs w:val="30"/>
        </w:rPr>
        <w:t>设计要求</w:t>
      </w:r>
      <w:r w:rsidRPr="003B75C8">
        <w:rPr>
          <w:rFonts w:ascii="仿宋" w:eastAsia="仿宋" w:hAnsi="仿宋" w:cs="仿宋" w:hint="eastAsia"/>
          <w:sz w:val="30"/>
          <w:szCs w:val="30"/>
        </w:rPr>
        <w:t>和</w:t>
      </w:r>
      <w:r w:rsidRPr="003B75C8">
        <w:rPr>
          <w:rFonts w:ascii="仿宋" w:eastAsia="仿宋" w:hAnsi="仿宋" w:cs="仿宋"/>
          <w:sz w:val="30"/>
          <w:szCs w:val="30"/>
        </w:rPr>
        <w:t>内容框架。掌握方案设计准备阶段</w:t>
      </w:r>
      <w:r w:rsidRPr="003B75C8">
        <w:rPr>
          <w:rFonts w:ascii="仿宋" w:eastAsia="仿宋" w:hAnsi="仿宋" w:cs="仿宋" w:hint="eastAsia"/>
          <w:sz w:val="30"/>
          <w:szCs w:val="30"/>
        </w:rPr>
        <w:t>、</w:t>
      </w:r>
      <w:r w:rsidRPr="003B75C8">
        <w:rPr>
          <w:rFonts w:ascii="仿宋" w:eastAsia="仿宋" w:hAnsi="仿宋" w:cs="仿宋"/>
          <w:sz w:val="30"/>
          <w:szCs w:val="30"/>
        </w:rPr>
        <w:t>制定阶段</w:t>
      </w:r>
      <w:r w:rsidRPr="003B75C8">
        <w:rPr>
          <w:rFonts w:ascii="仿宋" w:eastAsia="仿宋" w:hAnsi="仿宋" w:cs="仿宋" w:hint="eastAsia"/>
          <w:sz w:val="30"/>
          <w:szCs w:val="30"/>
        </w:rPr>
        <w:t>和</w:t>
      </w:r>
      <w:r w:rsidRPr="003B75C8">
        <w:rPr>
          <w:rFonts w:ascii="仿宋" w:eastAsia="仿宋" w:hAnsi="仿宋" w:cs="仿宋"/>
          <w:sz w:val="30"/>
          <w:szCs w:val="30"/>
        </w:rPr>
        <w:t>执行阶段的主要工作</w:t>
      </w:r>
      <w:r w:rsidRPr="003B75C8">
        <w:rPr>
          <w:rFonts w:ascii="仿宋" w:eastAsia="仿宋" w:hAnsi="仿宋" w:cs="仿宋" w:hint="eastAsia"/>
          <w:sz w:val="30"/>
          <w:szCs w:val="30"/>
        </w:rPr>
        <w:t>及</w:t>
      </w:r>
      <w:r w:rsidRPr="003B75C8">
        <w:rPr>
          <w:rFonts w:ascii="仿宋" w:eastAsia="仿宋" w:hAnsi="仿宋" w:cs="仿宋"/>
          <w:sz w:val="30"/>
          <w:szCs w:val="30"/>
        </w:rPr>
        <w:t>制定绩效方案的</w:t>
      </w:r>
      <w:r w:rsidRPr="003B75C8">
        <w:rPr>
          <w:rFonts w:ascii="仿宋" w:eastAsia="仿宋" w:hAnsi="仿宋" w:cs="仿宋" w:hint="eastAsia"/>
          <w:sz w:val="30"/>
          <w:szCs w:val="30"/>
        </w:rPr>
        <w:t>注意</w:t>
      </w:r>
      <w:r w:rsidRPr="003B75C8">
        <w:rPr>
          <w:rFonts w:ascii="仿宋" w:eastAsia="仿宋" w:hAnsi="仿宋" w:cs="仿宋"/>
          <w:sz w:val="30"/>
          <w:szCs w:val="30"/>
        </w:rPr>
        <w:t>事项</w:t>
      </w:r>
      <w:r w:rsidRPr="003B75C8">
        <w:rPr>
          <w:rFonts w:ascii="仿宋" w:eastAsia="仿宋" w:hAnsi="仿宋" w:cs="仿宋" w:hint="eastAsia"/>
          <w:sz w:val="30"/>
          <w:szCs w:val="30"/>
        </w:rPr>
        <w:t>；</w:t>
      </w:r>
      <w:r w:rsidRPr="003B75C8">
        <w:rPr>
          <w:rFonts w:ascii="仿宋" w:eastAsia="仿宋" w:hAnsi="仿宋" w:cs="仿宋"/>
          <w:sz w:val="30"/>
          <w:szCs w:val="30"/>
        </w:rPr>
        <w:t>了解收集信息的主要内容</w:t>
      </w:r>
      <w:r w:rsidRPr="003B75C8">
        <w:rPr>
          <w:rFonts w:ascii="仿宋" w:eastAsia="仿宋" w:hAnsi="仿宋" w:cs="仿宋" w:hint="eastAsia"/>
          <w:sz w:val="30"/>
          <w:szCs w:val="30"/>
        </w:rPr>
        <w:t>；</w:t>
      </w:r>
      <w:r w:rsidRPr="003B75C8">
        <w:rPr>
          <w:rFonts w:ascii="仿宋" w:eastAsia="仿宋" w:hAnsi="仿宋" w:cs="仿宋"/>
          <w:sz w:val="30"/>
          <w:szCs w:val="30"/>
        </w:rPr>
        <w:t>熟悉外部信息的获取途径，以及任务分派的特点</w:t>
      </w:r>
      <w:r w:rsidRPr="003B75C8">
        <w:rPr>
          <w:rFonts w:ascii="仿宋" w:eastAsia="仿宋" w:hAnsi="仿宋" w:cs="仿宋" w:hint="eastAsia"/>
          <w:sz w:val="30"/>
          <w:szCs w:val="30"/>
        </w:rPr>
        <w:t>；</w:t>
      </w:r>
      <w:r w:rsidRPr="003B75C8">
        <w:rPr>
          <w:rFonts w:ascii="仿宋" w:eastAsia="仿宋" w:hAnsi="仿宋" w:cs="仿宋"/>
          <w:sz w:val="30"/>
          <w:szCs w:val="30"/>
        </w:rPr>
        <w:t>掌握评估绩效环境的主要调查内容</w:t>
      </w:r>
      <w:r w:rsidRPr="003B75C8">
        <w:rPr>
          <w:rFonts w:ascii="仿宋" w:eastAsia="仿宋" w:hAnsi="仿宋" w:cs="仿宋" w:hint="eastAsia"/>
          <w:sz w:val="30"/>
          <w:szCs w:val="30"/>
        </w:rPr>
        <w:t>；</w:t>
      </w:r>
      <w:r w:rsidRPr="003B75C8">
        <w:rPr>
          <w:rFonts w:ascii="仿宋" w:eastAsia="仿宋" w:hAnsi="仿宋" w:cs="仿宋"/>
          <w:sz w:val="30"/>
          <w:szCs w:val="30"/>
        </w:rPr>
        <w:t>了解如何梳理公司的商业模式</w:t>
      </w:r>
      <w:r w:rsidRPr="003B75C8">
        <w:rPr>
          <w:rFonts w:ascii="仿宋" w:eastAsia="仿宋" w:hAnsi="仿宋" w:cs="仿宋" w:hint="eastAsia"/>
          <w:sz w:val="30"/>
          <w:szCs w:val="30"/>
        </w:rPr>
        <w:t>；</w:t>
      </w:r>
      <w:r w:rsidRPr="003B75C8">
        <w:rPr>
          <w:rFonts w:ascii="仿宋" w:eastAsia="仿宋" w:hAnsi="仿宋" w:cs="仿宋"/>
          <w:sz w:val="30"/>
          <w:szCs w:val="30"/>
        </w:rPr>
        <w:t>掌握企业目标的两次协同工作</w:t>
      </w:r>
      <w:r w:rsidRPr="003B75C8">
        <w:rPr>
          <w:rFonts w:ascii="仿宋" w:eastAsia="仿宋" w:hAnsi="仿宋" w:cs="仿宋" w:hint="eastAsia"/>
          <w:sz w:val="30"/>
          <w:szCs w:val="30"/>
        </w:rPr>
        <w:t>；</w:t>
      </w:r>
      <w:r w:rsidRPr="003B75C8">
        <w:rPr>
          <w:rFonts w:ascii="仿宋" w:eastAsia="仿宋" w:hAnsi="仿宋" w:cs="仿宋"/>
          <w:sz w:val="30"/>
          <w:szCs w:val="30"/>
        </w:rPr>
        <w:t>掌握绩效管理策略预案的主要工作</w:t>
      </w:r>
      <w:r w:rsidRPr="003B75C8">
        <w:rPr>
          <w:rFonts w:ascii="仿宋" w:eastAsia="仿宋" w:hAnsi="仿宋" w:cs="仿宋" w:hint="eastAsia"/>
          <w:sz w:val="30"/>
          <w:szCs w:val="30"/>
        </w:rPr>
        <w:t>；</w:t>
      </w:r>
      <w:r w:rsidRPr="003B75C8">
        <w:rPr>
          <w:rFonts w:ascii="仿宋" w:eastAsia="仿宋" w:hAnsi="仿宋" w:cs="仿宋"/>
          <w:sz w:val="30"/>
          <w:szCs w:val="30"/>
        </w:rPr>
        <w:t>掌握绩效管理实施的主要工作</w:t>
      </w:r>
      <w:r w:rsidRPr="003B75C8">
        <w:rPr>
          <w:rFonts w:ascii="仿宋" w:eastAsia="仿宋" w:hAnsi="仿宋" w:cs="仿宋" w:hint="eastAsia"/>
          <w:sz w:val="30"/>
          <w:szCs w:val="30"/>
        </w:rPr>
        <w:t>；</w:t>
      </w:r>
      <w:r w:rsidRPr="003B75C8">
        <w:rPr>
          <w:rFonts w:ascii="仿宋" w:eastAsia="仿宋" w:hAnsi="仿宋" w:cs="仿宋"/>
          <w:sz w:val="30"/>
          <w:szCs w:val="30"/>
        </w:rPr>
        <w:t>了解制度的特点</w:t>
      </w:r>
      <w:r w:rsidRPr="003B75C8">
        <w:rPr>
          <w:rFonts w:ascii="仿宋" w:eastAsia="仿宋" w:hAnsi="仿宋" w:cs="仿宋" w:hint="eastAsia"/>
          <w:sz w:val="30"/>
          <w:szCs w:val="30"/>
        </w:rPr>
        <w:t>；</w:t>
      </w:r>
      <w:r w:rsidRPr="003B75C8">
        <w:rPr>
          <w:rFonts w:ascii="仿宋" w:eastAsia="仿宋" w:hAnsi="仿宋" w:cs="仿宋"/>
          <w:sz w:val="30"/>
          <w:szCs w:val="30"/>
        </w:rPr>
        <w:t>掌握绩效管理制度的</w:t>
      </w:r>
      <w:r w:rsidRPr="003B75C8">
        <w:rPr>
          <w:rFonts w:ascii="仿宋" w:eastAsia="仿宋" w:hAnsi="仿宋" w:cs="仿宋" w:hint="eastAsia"/>
          <w:sz w:val="30"/>
          <w:szCs w:val="30"/>
        </w:rPr>
        <w:t>相关</w:t>
      </w:r>
      <w:r w:rsidRPr="003B75C8">
        <w:rPr>
          <w:rFonts w:ascii="仿宋" w:eastAsia="仿宋" w:hAnsi="仿宋" w:cs="仿宋"/>
          <w:sz w:val="30"/>
          <w:szCs w:val="30"/>
        </w:rPr>
        <w:t>内容</w:t>
      </w:r>
      <w:r w:rsidRPr="003B75C8">
        <w:rPr>
          <w:rFonts w:ascii="仿宋" w:eastAsia="仿宋" w:hAnsi="仿宋" w:cs="仿宋" w:hint="eastAsia"/>
          <w:sz w:val="30"/>
          <w:szCs w:val="30"/>
        </w:rPr>
        <w:t>；</w:t>
      </w:r>
      <w:r w:rsidRPr="003B75C8">
        <w:rPr>
          <w:rFonts w:ascii="仿宋" w:eastAsia="仿宋" w:hAnsi="仿宋" w:cs="仿宋"/>
          <w:sz w:val="30"/>
          <w:szCs w:val="30"/>
        </w:rPr>
        <w:t>熟悉绩效管理分层级目标的设定</w:t>
      </w:r>
      <w:r w:rsidRPr="003B75C8">
        <w:rPr>
          <w:rFonts w:ascii="仿宋" w:eastAsia="仿宋" w:hAnsi="仿宋" w:cs="仿宋" w:hint="eastAsia"/>
          <w:sz w:val="30"/>
          <w:szCs w:val="30"/>
        </w:rPr>
        <w:t>、</w:t>
      </w:r>
      <w:r w:rsidRPr="003B75C8">
        <w:rPr>
          <w:rFonts w:ascii="仿宋" w:eastAsia="仿宋" w:hAnsi="仿宋" w:cs="仿宋"/>
          <w:sz w:val="30"/>
          <w:szCs w:val="30"/>
        </w:rPr>
        <w:t>部门</w:t>
      </w:r>
      <w:proofErr w:type="gramStart"/>
      <w:r w:rsidRPr="003B75C8">
        <w:rPr>
          <w:rFonts w:ascii="仿宋" w:eastAsia="仿宋" w:hAnsi="仿宋" w:cs="仿宋"/>
          <w:sz w:val="30"/>
          <w:szCs w:val="30"/>
        </w:rPr>
        <w:t>级指标与岗位级指标</w:t>
      </w:r>
      <w:proofErr w:type="gramEnd"/>
      <w:r w:rsidRPr="003B75C8">
        <w:rPr>
          <w:rFonts w:ascii="仿宋" w:eastAsia="仿宋" w:hAnsi="仿宋" w:cs="仿宋"/>
          <w:sz w:val="30"/>
          <w:szCs w:val="30"/>
        </w:rPr>
        <w:t xml:space="preserve">设计的注意事项。 </w:t>
      </w:r>
    </w:p>
    <w:p w14:paraId="2CD3FA46" w14:textId="77777777" w:rsidR="002A50B5" w:rsidRDefault="002A50B5" w:rsidP="00054B62">
      <w:pPr>
        <w:tabs>
          <w:tab w:val="left" w:pos="1206"/>
        </w:tabs>
        <w:spacing w:line="600" w:lineRule="exact"/>
        <w:ind w:firstLineChars="200" w:firstLine="640"/>
        <w:rPr>
          <w:rFonts w:ascii="黑体" w:eastAsia="黑体" w:hAnsi="黑体" w:cs="黑体"/>
          <w:sz w:val="32"/>
          <w:szCs w:val="32"/>
        </w:rPr>
      </w:pPr>
    </w:p>
    <w:p w14:paraId="5B351D94" w14:textId="77777777" w:rsidR="002A50B5" w:rsidRPr="003B75C8" w:rsidRDefault="006D0256" w:rsidP="00054B62">
      <w:pPr>
        <w:tabs>
          <w:tab w:val="left" w:pos="1206"/>
        </w:tabs>
        <w:spacing w:line="600" w:lineRule="exact"/>
        <w:ind w:firstLineChars="200" w:firstLine="600"/>
        <w:rPr>
          <w:rFonts w:ascii="楷体" w:eastAsia="楷体" w:hAnsi="楷体" w:cs="仿宋"/>
          <w:b/>
          <w:bCs/>
          <w:sz w:val="30"/>
          <w:szCs w:val="30"/>
        </w:rPr>
      </w:pPr>
      <w:r w:rsidRPr="003B75C8">
        <w:rPr>
          <w:rFonts w:ascii="楷体" w:eastAsia="楷体" w:hAnsi="楷体" w:cs="黑体" w:hint="eastAsia"/>
          <w:sz w:val="30"/>
          <w:szCs w:val="30"/>
        </w:rPr>
        <w:t>第七章 关键绩效指标法（</w:t>
      </w:r>
      <w:r w:rsidRPr="00306BA2">
        <w:rPr>
          <w:rFonts w:ascii="Times New Roman" w:eastAsia="楷体" w:hAnsi="Times New Roman"/>
          <w:sz w:val="30"/>
          <w:szCs w:val="30"/>
        </w:rPr>
        <w:t>KPI</w:t>
      </w:r>
      <w:r w:rsidRPr="003B75C8">
        <w:rPr>
          <w:rFonts w:ascii="楷体" w:eastAsia="楷体" w:hAnsi="楷体" w:cs="黑体" w:hint="eastAsia"/>
          <w:sz w:val="30"/>
          <w:szCs w:val="30"/>
        </w:rPr>
        <w:t>）</w:t>
      </w:r>
    </w:p>
    <w:p w14:paraId="1FBCA1EA" w14:textId="77777777" w:rsidR="002A50B5" w:rsidRPr="003B75C8" w:rsidRDefault="006D0256" w:rsidP="00054B62">
      <w:pPr>
        <w:spacing w:line="600" w:lineRule="exact"/>
        <w:ind w:firstLineChars="200" w:firstLine="600"/>
        <w:rPr>
          <w:rFonts w:ascii="黑体" w:eastAsia="黑体" w:hAnsi="黑体" w:cs="黑体"/>
          <w:sz w:val="30"/>
          <w:szCs w:val="30"/>
        </w:rPr>
      </w:pPr>
      <w:r w:rsidRPr="003B75C8">
        <w:rPr>
          <w:rFonts w:ascii="仿宋" w:eastAsia="仿宋" w:hAnsi="仿宋" w:cs="仿宋" w:hint="eastAsia"/>
          <w:sz w:val="30"/>
          <w:szCs w:val="30"/>
        </w:rPr>
        <w:t>理解关键绩效指标的概念及应用；掌握</w:t>
      </w:r>
      <w:r w:rsidRPr="003B75C8">
        <w:rPr>
          <w:rFonts w:ascii="仿宋" w:eastAsia="仿宋" w:hAnsi="仿宋" w:cs="仿宋"/>
          <w:sz w:val="30"/>
          <w:szCs w:val="30"/>
        </w:rPr>
        <w:t>公司的绩效指标</w:t>
      </w:r>
      <w:r w:rsidRPr="003B75C8">
        <w:rPr>
          <w:rFonts w:ascii="仿宋" w:eastAsia="仿宋" w:hAnsi="仿宋" w:cs="仿宋" w:hint="eastAsia"/>
          <w:sz w:val="30"/>
          <w:szCs w:val="30"/>
        </w:rPr>
        <w:t>、</w:t>
      </w:r>
      <w:r w:rsidRPr="003B75C8">
        <w:rPr>
          <w:rFonts w:ascii="仿宋" w:eastAsia="仿宋" w:hAnsi="仿宋" w:cs="仿宋"/>
          <w:sz w:val="30"/>
          <w:szCs w:val="30"/>
        </w:rPr>
        <w:t>部门的绩效指标</w:t>
      </w:r>
      <w:r w:rsidRPr="003B75C8">
        <w:rPr>
          <w:rFonts w:ascii="仿宋" w:eastAsia="仿宋" w:hAnsi="仿宋" w:cs="仿宋" w:hint="eastAsia"/>
          <w:sz w:val="30"/>
          <w:szCs w:val="30"/>
        </w:rPr>
        <w:t>、</w:t>
      </w:r>
      <w:r w:rsidRPr="003B75C8">
        <w:rPr>
          <w:rFonts w:ascii="仿宋" w:eastAsia="仿宋" w:hAnsi="仿宋" w:cs="仿宋"/>
          <w:sz w:val="30"/>
          <w:szCs w:val="30"/>
        </w:rPr>
        <w:t>个人绩效指标之间的体系关系</w:t>
      </w:r>
      <w:r w:rsidRPr="003B75C8">
        <w:rPr>
          <w:rFonts w:ascii="仿宋" w:eastAsia="仿宋" w:hAnsi="仿宋" w:cs="仿宋" w:hint="eastAsia"/>
          <w:sz w:val="30"/>
          <w:szCs w:val="30"/>
        </w:rPr>
        <w:t>。理解</w:t>
      </w:r>
      <w:r w:rsidRPr="003B75C8">
        <w:rPr>
          <w:rFonts w:ascii="仿宋" w:eastAsia="仿宋" w:hAnsi="仿宋" w:cs="仿宋"/>
          <w:sz w:val="30"/>
          <w:szCs w:val="30"/>
        </w:rPr>
        <w:t>关键绩效指标的逐级分解</w:t>
      </w:r>
      <w:r w:rsidRPr="003B75C8">
        <w:rPr>
          <w:rFonts w:ascii="仿宋" w:eastAsia="仿宋" w:hAnsi="仿宋" w:cs="仿宋" w:hint="eastAsia"/>
          <w:sz w:val="30"/>
          <w:szCs w:val="30"/>
        </w:rPr>
        <w:t>；</w:t>
      </w:r>
      <w:r w:rsidRPr="003B75C8">
        <w:rPr>
          <w:rFonts w:ascii="仿宋" w:eastAsia="仿宋" w:hAnsi="仿宋" w:cs="仿宋"/>
          <w:sz w:val="30"/>
          <w:szCs w:val="30"/>
        </w:rPr>
        <w:t>掌握如何设置</w:t>
      </w:r>
      <w:r w:rsidRPr="003B75C8">
        <w:rPr>
          <w:rFonts w:ascii="仿宋" w:eastAsia="仿宋" w:hAnsi="仿宋" w:cs="仿宋" w:hint="eastAsia"/>
          <w:sz w:val="30"/>
          <w:szCs w:val="30"/>
        </w:rPr>
        <w:t>、</w:t>
      </w:r>
      <w:r w:rsidRPr="003B75C8">
        <w:rPr>
          <w:rFonts w:ascii="仿宋" w:eastAsia="仿宋" w:hAnsi="仿宋" w:cs="仿宋"/>
          <w:sz w:val="30"/>
          <w:szCs w:val="30"/>
        </w:rPr>
        <w:t>选取关键业绩指标</w:t>
      </w:r>
      <w:r w:rsidRPr="003B75C8">
        <w:rPr>
          <w:rFonts w:ascii="仿宋" w:eastAsia="仿宋" w:hAnsi="仿宋" w:cs="仿宋" w:hint="eastAsia"/>
          <w:sz w:val="30"/>
          <w:szCs w:val="30"/>
        </w:rPr>
        <w:t>；理解绩效指标在实际工作中的应用；理解绩效考核与绩效改进。</w:t>
      </w:r>
    </w:p>
    <w:p w14:paraId="229C5E1C" w14:textId="77777777" w:rsidR="002A50B5" w:rsidRDefault="002A50B5" w:rsidP="00054B62">
      <w:pPr>
        <w:pStyle w:val="a0"/>
        <w:spacing w:line="600" w:lineRule="exact"/>
      </w:pPr>
    </w:p>
    <w:p w14:paraId="63D31250" w14:textId="77777777" w:rsidR="002A50B5" w:rsidRPr="003B75C8" w:rsidRDefault="006D0256" w:rsidP="00054B62">
      <w:pPr>
        <w:spacing w:line="600" w:lineRule="exact"/>
        <w:ind w:firstLineChars="200" w:firstLine="600"/>
        <w:rPr>
          <w:rFonts w:ascii="楷体" w:eastAsia="楷体" w:hAnsi="楷体" w:cs="仿宋"/>
          <w:b/>
          <w:bCs/>
          <w:sz w:val="30"/>
          <w:szCs w:val="30"/>
        </w:rPr>
      </w:pPr>
      <w:r w:rsidRPr="003B75C8">
        <w:rPr>
          <w:rFonts w:ascii="楷体" w:eastAsia="楷体" w:hAnsi="楷体" w:cs="黑体" w:hint="eastAsia"/>
          <w:sz w:val="30"/>
          <w:szCs w:val="30"/>
        </w:rPr>
        <w:t>第八章</w:t>
      </w:r>
      <w:r w:rsidRPr="003B75C8">
        <w:rPr>
          <w:rFonts w:ascii="楷体" w:eastAsia="楷体" w:hAnsi="楷体" w:cs="黑体" w:hint="eastAsia"/>
          <w:sz w:val="30"/>
          <w:szCs w:val="30"/>
        </w:rPr>
        <w:tab/>
        <w:t>平衡计分卡（</w:t>
      </w:r>
      <w:r w:rsidRPr="003B75C8">
        <w:rPr>
          <w:rFonts w:ascii="Times New Roman" w:eastAsia="楷体" w:hAnsi="Times New Roman"/>
          <w:sz w:val="30"/>
          <w:szCs w:val="30"/>
        </w:rPr>
        <w:t>BSC</w:t>
      </w:r>
      <w:r w:rsidRPr="003B75C8">
        <w:rPr>
          <w:rFonts w:ascii="楷体" w:eastAsia="楷体" w:hAnsi="楷体" w:cs="黑体" w:hint="eastAsia"/>
          <w:sz w:val="30"/>
          <w:szCs w:val="30"/>
        </w:rPr>
        <w:t>）</w:t>
      </w:r>
    </w:p>
    <w:p w14:paraId="33728578" w14:textId="77777777" w:rsidR="002A50B5" w:rsidRDefault="006D0256" w:rsidP="00054B62">
      <w:pPr>
        <w:pStyle w:val="af"/>
        <w:spacing w:line="600" w:lineRule="exact"/>
        <w:ind w:firstLine="560"/>
        <w:rPr>
          <w:rFonts w:ascii="仿宋" w:eastAsia="仿宋" w:hAnsi="仿宋" w:cs="仿宋"/>
          <w:sz w:val="28"/>
          <w:szCs w:val="28"/>
        </w:rPr>
      </w:pPr>
      <w:r>
        <w:rPr>
          <w:rFonts w:ascii="仿宋" w:eastAsia="仿宋" w:hAnsi="仿宋" w:cs="仿宋" w:hint="eastAsia"/>
          <w:sz w:val="28"/>
          <w:szCs w:val="28"/>
        </w:rPr>
        <w:t>了解平衡</w:t>
      </w:r>
      <w:proofErr w:type="gramStart"/>
      <w:r>
        <w:rPr>
          <w:rFonts w:ascii="仿宋" w:eastAsia="仿宋" w:hAnsi="仿宋" w:cs="仿宋" w:hint="eastAsia"/>
          <w:sz w:val="28"/>
          <w:szCs w:val="28"/>
        </w:rPr>
        <w:t>计分卡</w:t>
      </w:r>
      <w:proofErr w:type="gramEnd"/>
      <w:r>
        <w:rPr>
          <w:rFonts w:ascii="仿宋" w:eastAsia="仿宋" w:hAnsi="仿宋" w:cs="仿宋" w:hint="eastAsia"/>
          <w:sz w:val="28"/>
          <w:szCs w:val="28"/>
        </w:rPr>
        <w:t>的概念、平衡</w:t>
      </w:r>
      <w:proofErr w:type="gramStart"/>
      <w:r>
        <w:rPr>
          <w:rFonts w:ascii="仿宋" w:eastAsia="仿宋" w:hAnsi="仿宋" w:cs="仿宋" w:hint="eastAsia"/>
          <w:sz w:val="28"/>
          <w:szCs w:val="28"/>
        </w:rPr>
        <w:t>计分卡</w:t>
      </w:r>
      <w:proofErr w:type="gramEnd"/>
      <w:r>
        <w:rPr>
          <w:rFonts w:ascii="仿宋" w:eastAsia="仿宋" w:hAnsi="仿宋" w:cs="仿宋" w:hint="eastAsia"/>
          <w:sz w:val="28"/>
          <w:szCs w:val="28"/>
        </w:rPr>
        <w:t>的目的；</w:t>
      </w:r>
      <w:r>
        <w:rPr>
          <w:rFonts w:ascii="仿宋" w:eastAsia="仿宋" w:hAnsi="仿宋" w:cs="仿宋"/>
          <w:sz w:val="28"/>
          <w:szCs w:val="28"/>
        </w:rPr>
        <w:t>理解平衡</w:t>
      </w:r>
      <w:proofErr w:type="gramStart"/>
      <w:r>
        <w:rPr>
          <w:rFonts w:ascii="仿宋" w:eastAsia="仿宋" w:hAnsi="仿宋" w:cs="仿宋"/>
          <w:sz w:val="28"/>
          <w:szCs w:val="28"/>
        </w:rPr>
        <w:t>计分卡</w:t>
      </w:r>
      <w:proofErr w:type="gramEnd"/>
      <w:r>
        <w:rPr>
          <w:rFonts w:ascii="仿宋" w:eastAsia="仿宋" w:hAnsi="仿宋" w:cs="仿宋"/>
          <w:sz w:val="28"/>
          <w:szCs w:val="28"/>
        </w:rPr>
        <w:t>的本质</w:t>
      </w:r>
      <w:r>
        <w:rPr>
          <w:rFonts w:ascii="仿宋" w:eastAsia="仿宋" w:hAnsi="仿宋" w:cs="仿宋" w:hint="eastAsia"/>
          <w:sz w:val="28"/>
          <w:szCs w:val="28"/>
        </w:rPr>
        <w:t>；理解平衡</w:t>
      </w:r>
      <w:proofErr w:type="gramStart"/>
      <w:r>
        <w:rPr>
          <w:rFonts w:ascii="仿宋" w:eastAsia="仿宋" w:hAnsi="仿宋" w:cs="仿宋" w:hint="eastAsia"/>
          <w:sz w:val="28"/>
          <w:szCs w:val="28"/>
        </w:rPr>
        <w:t>计分卡</w:t>
      </w:r>
      <w:proofErr w:type="gramEnd"/>
      <w:r>
        <w:rPr>
          <w:rFonts w:ascii="仿宋" w:eastAsia="仿宋" w:hAnsi="仿宋" w:cs="仿宋" w:hint="eastAsia"/>
          <w:sz w:val="28"/>
          <w:szCs w:val="28"/>
        </w:rPr>
        <w:t>与绩效指标结合</w:t>
      </w:r>
      <w:r>
        <w:rPr>
          <w:rFonts w:ascii="仿宋" w:eastAsia="仿宋" w:hAnsi="仿宋" w:cs="仿宋"/>
          <w:sz w:val="28"/>
          <w:szCs w:val="28"/>
        </w:rPr>
        <w:t>使用</w:t>
      </w:r>
      <w:r>
        <w:rPr>
          <w:rFonts w:ascii="仿宋" w:eastAsia="仿宋" w:hAnsi="仿宋" w:cs="仿宋" w:hint="eastAsia"/>
          <w:sz w:val="28"/>
          <w:szCs w:val="28"/>
        </w:rPr>
        <w:t>的原理</w:t>
      </w:r>
      <w:r>
        <w:rPr>
          <w:rFonts w:ascii="仿宋" w:eastAsia="仿宋" w:hAnsi="仿宋" w:cs="仿宋"/>
          <w:sz w:val="28"/>
          <w:szCs w:val="28"/>
        </w:rPr>
        <w:t>。</w:t>
      </w:r>
    </w:p>
    <w:p w14:paraId="4B77107A" w14:textId="77777777" w:rsidR="002A50B5" w:rsidRDefault="002A50B5" w:rsidP="00054B62">
      <w:pPr>
        <w:spacing w:line="600" w:lineRule="exact"/>
        <w:ind w:firstLineChars="200" w:firstLine="640"/>
        <w:rPr>
          <w:rFonts w:ascii="黑体" w:eastAsia="黑体" w:hAnsi="黑体" w:cs="黑体"/>
          <w:sz w:val="32"/>
          <w:szCs w:val="32"/>
        </w:rPr>
      </w:pPr>
    </w:p>
    <w:p w14:paraId="31C007E4" w14:textId="77777777" w:rsidR="002A50B5" w:rsidRDefault="006D0256" w:rsidP="00054B62">
      <w:pPr>
        <w:spacing w:line="600" w:lineRule="exact"/>
        <w:ind w:firstLineChars="200" w:firstLine="600"/>
        <w:rPr>
          <w:rFonts w:ascii="黑体" w:eastAsia="黑体" w:hAnsi="黑体" w:cs="黑体"/>
          <w:sz w:val="32"/>
          <w:szCs w:val="32"/>
        </w:rPr>
      </w:pPr>
      <w:r w:rsidRPr="003B75C8">
        <w:rPr>
          <w:rFonts w:ascii="楷体" w:eastAsia="楷体" w:hAnsi="楷体" w:cs="黑体" w:hint="eastAsia"/>
          <w:sz w:val="30"/>
          <w:szCs w:val="30"/>
        </w:rPr>
        <w:t>第九章</w:t>
      </w:r>
      <w:r w:rsidRPr="003B75C8">
        <w:rPr>
          <w:rFonts w:ascii="楷体" w:eastAsia="楷体" w:hAnsi="楷体" w:cs="黑体" w:hint="eastAsia"/>
          <w:sz w:val="30"/>
          <w:szCs w:val="30"/>
        </w:rPr>
        <w:tab/>
        <w:t>目标与关键成果法</w:t>
      </w:r>
      <w:r>
        <w:rPr>
          <w:rFonts w:ascii="黑体" w:eastAsia="黑体" w:hAnsi="黑体" w:cs="黑体" w:hint="eastAsia"/>
          <w:sz w:val="32"/>
          <w:szCs w:val="32"/>
        </w:rPr>
        <w:t>(</w:t>
      </w:r>
      <w:r w:rsidRPr="003B75C8">
        <w:rPr>
          <w:rFonts w:ascii="Times New Roman" w:eastAsia="黑体" w:hAnsi="Times New Roman"/>
          <w:sz w:val="32"/>
          <w:szCs w:val="32"/>
        </w:rPr>
        <w:t>OKR</w:t>
      </w:r>
      <w:r>
        <w:rPr>
          <w:rFonts w:ascii="黑体" w:eastAsia="黑体" w:hAnsi="黑体" w:cs="黑体" w:hint="eastAsia"/>
          <w:sz w:val="32"/>
          <w:szCs w:val="32"/>
        </w:rPr>
        <w:t>)</w:t>
      </w:r>
    </w:p>
    <w:p w14:paraId="2EFB7B10" w14:textId="77777777" w:rsidR="002A50B5" w:rsidRPr="003B75C8" w:rsidRDefault="006D0256" w:rsidP="00054B62">
      <w:pPr>
        <w:spacing w:line="600" w:lineRule="exact"/>
        <w:ind w:firstLineChars="200" w:firstLine="600"/>
        <w:rPr>
          <w:rFonts w:ascii="仿宋" w:eastAsia="仿宋" w:hAnsi="仿宋" w:cs="仿宋"/>
          <w:sz w:val="30"/>
          <w:szCs w:val="30"/>
        </w:rPr>
      </w:pPr>
      <w:r w:rsidRPr="003B75C8">
        <w:rPr>
          <w:rFonts w:ascii="仿宋" w:eastAsia="仿宋" w:hAnsi="仿宋" w:cs="仿宋" w:hint="eastAsia"/>
          <w:sz w:val="30"/>
          <w:szCs w:val="30"/>
        </w:rPr>
        <w:t>掌握</w:t>
      </w:r>
      <w:r w:rsidRPr="003B75C8">
        <w:rPr>
          <w:rFonts w:ascii="Times New Roman" w:eastAsia="仿宋" w:hAnsi="Times New Roman"/>
          <w:sz w:val="30"/>
          <w:szCs w:val="30"/>
        </w:rPr>
        <w:t>OKR</w:t>
      </w:r>
      <w:r w:rsidRPr="003B75C8">
        <w:rPr>
          <w:rFonts w:ascii="仿宋" w:eastAsia="仿宋" w:hAnsi="仿宋" w:cs="仿宋" w:hint="eastAsia"/>
          <w:sz w:val="30"/>
          <w:szCs w:val="30"/>
        </w:rPr>
        <w:t>的概念</w:t>
      </w:r>
      <w:r w:rsidRPr="003B75C8">
        <w:rPr>
          <w:rFonts w:ascii="仿宋" w:eastAsia="仿宋" w:hAnsi="仿宋" w:cs="仿宋"/>
          <w:sz w:val="30"/>
          <w:szCs w:val="30"/>
        </w:rPr>
        <w:t>，理解新兴公司和创业公司采取OKR的主要目的</w:t>
      </w:r>
      <w:r w:rsidRPr="003B75C8">
        <w:rPr>
          <w:rFonts w:ascii="仿宋" w:eastAsia="仿宋" w:hAnsi="仿宋" w:cs="仿宋" w:hint="eastAsia"/>
          <w:sz w:val="30"/>
          <w:szCs w:val="30"/>
        </w:rPr>
        <w:t>；</w:t>
      </w:r>
      <w:r w:rsidRPr="003B75C8">
        <w:rPr>
          <w:rFonts w:ascii="仿宋" w:eastAsia="仿宋" w:hAnsi="仿宋" w:cs="仿宋"/>
          <w:sz w:val="30"/>
          <w:szCs w:val="30"/>
        </w:rPr>
        <w:t>深入理解定义</w:t>
      </w:r>
      <w:r w:rsidRPr="003B75C8">
        <w:rPr>
          <w:rFonts w:ascii="Times New Roman" w:eastAsia="仿宋" w:hAnsi="Times New Roman"/>
          <w:sz w:val="30"/>
          <w:szCs w:val="30"/>
        </w:rPr>
        <w:t>OKR</w:t>
      </w:r>
      <w:r w:rsidRPr="003B75C8">
        <w:rPr>
          <w:rFonts w:ascii="仿宋" w:eastAsia="仿宋" w:hAnsi="仿宋" w:cs="仿宋"/>
          <w:sz w:val="30"/>
          <w:szCs w:val="30"/>
        </w:rPr>
        <w:t>的六个要素</w:t>
      </w:r>
      <w:r w:rsidRPr="003B75C8">
        <w:rPr>
          <w:rFonts w:ascii="仿宋" w:eastAsia="仿宋" w:hAnsi="仿宋" w:cs="仿宋" w:hint="eastAsia"/>
          <w:sz w:val="30"/>
          <w:szCs w:val="30"/>
        </w:rPr>
        <w:t>；</w:t>
      </w:r>
      <w:r w:rsidRPr="003B75C8">
        <w:rPr>
          <w:rFonts w:ascii="仿宋" w:eastAsia="仿宋" w:hAnsi="仿宋" w:cs="仿宋"/>
          <w:sz w:val="30"/>
          <w:szCs w:val="30"/>
        </w:rPr>
        <w:t>理解OKR的两大关键要素：目标和关键结果</w:t>
      </w:r>
      <w:r w:rsidRPr="003B75C8">
        <w:rPr>
          <w:rFonts w:ascii="仿宋" w:eastAsia="仿宋" w:hAnsi="仿宋" w:cs="仿宋" w:hint="eastAsia"/>
          <w:sz w:val="30"/>
          <w:szCs w:val="30"/>
        </w:rPr>
        <w:t>；理解</w:t>
      </w:r>
      <w:r w:rsidRPr="003B75C8">
        <w:rPr>
          <w:rFonts w:ascii="Times New Roman" w:eastAsia="仿宋" w:hAnsi="Times New Roman"/>
          <w:sz w:val="30"/>
          <w:szCs w:val="30"/>
        </w:rPr>
        <w:t>OKR</w:t>
      </w:r>
      <w:r w:rsidRPr="003B75C8">
        <w:rPr>
          <w:rFonts w:ascii="仿宋" w:eastAsia="仿宋" w:hAnsi="仿宋" w:cs="仿宋"/>
          <w:sz w:val="30"/>
          <w:szCs w:val="30"/>
        </w:rPr>
        <w:t>的终极目标以及在绩效管理中的应用。</w:t>
      </w:r>
    </w:p>
    <w:p w14:paraId="00ACE85D" w14:textId="77777777" w:rsidR="002A50B5" w:rsidRDefault="002A50B5" w:rsidP="00054B62">
      <w:pPr>
        <w:spacing w:line="600" w:lineRule="exact"/>
        <w:ind w:firstLineChars="200" w:firstLine="560"/>
        <w:rPr>
          <w:rFonts w:ascii="仿宋" w:eastAsia="仿宋" w:hAnsi="仿宋" w:cs="仿宋"/>
          <w:sz w:val="28"/>
          <w:szCs w:val="28"/>
        </w:rPr>
      </w:pPr>
    </w:p>
    <w:p w14:paraId="045AD935" w14:textId="77777777" w:rsidR="002A50B5" w:rsidRPr="003B75C8" w:rsidRDefault="006D0256" w:rsidP="00054B62">
      <w:pPr>
        <w:spacing w:line="600" w:lineRule="exact"/>
        <w:ind w:firstLineChars="200" w:firstLine="600"/>
        <w:rPr>
          <w:rFonts w:ascii="楷体" w:eastAsia="楷体" w:hAnsi="楷体" w:cs="仿宋"/>
          <w:b/>
          <w:bCs/>
          <w:sz w:val="30"/>
          <w:szCs w:val="30"/>
        </w:rPr>
      </w:pPr>
      <w:r w:rsidRPr="003B75C8">
        <w:rPr>
          <w:rFonts w:ascii="楷体" w:eastAsia="楷体" w:hAnsi="楷体" w:cs="黑体" w:hint="eastAsia"/>
          <w:sz w:val="30"/>
          <w:szCs w:val="30"/>
        </w:rPr>
        <w:t>第十章</w:t>
      </w:r>
      <w:r w:rsidRPr="003B75C8">
        <w:rPr>
          <w:rFonts w:ascii="楷体" w:eastAsia="楷体" w:hAnsi="楷体" w:cs="黑体" w:hint="eastAsia"/>
          <w:sz w:val="30"/>
          <w:szCs w:val="30"/>
        </w:rPr>
        <w:tab/>
        <w:t>责任中心制</w:t>
      </w:r>
    </w:p>
    <w:p w14:paraId="2C4B7A2F" w14:textId="77777777" w:rsidR="002A50B5" w:rsidRPr="003B75C8" w:rsidRDefault="006D0256" w:rsidP="00054B62">
      <w:pPr>
        <w:spacing w:line="600" w:lineRule="exact"/>
        <w:ind w:firstLineChars="200" w:firstLine="600"/>
        <w:rPr>
          <w:rFonts w:ascii="仿宋" w:eastAsia="仿宋" w:hAnsi="仿宋" w:cs="仿宋"/>
          <w:sz w:val="30"/>
          <w:szCs w:val="30"/>
        </w:rPr>
      </w:pPr>
      <w:r w:rsidRPr="003B75C8">
        <w:rPr>
          <w:rFonts w:ascii="仿宋" w:eastAsia="仿宋" w:hAnsi="仿宋" w:cs="仿宋" w:hint="eastAsia"/>
          <w:sz w:val="30"/>
          <w:szCs w:val="30"/>
        </w:rPr>
        <w:t>掌握</w:t>
      </w:r>
      <w:r w:rsidRPr="003B75C8">
        <w:rPr>
          <w:rFonts w:ascii="仿宋" w:eastAsia="仿宋" w:hAnsi="仿宋" w:cs="仿宋"/>
          <w:sz w:val="30"/>
          <w:szCs w:val="30"/>
        </w:rPr>
        <w:t>责任中心</w:t>
      </w:r>
      <w:r w:rsidRPr="003B75C8">
        <w:rPr>
          <w:rFonts w:ascii="仿宋" w:eastAsia="仿宋" w:hAnsi="仿宋" w:cs="仿宋" w:hint="eastAsia"/>
          <w:sz w:val="30"/>
          <w:szCs w:val="30"/>
        </w:rPr>
        <w:t>、</w:t>
      </w:r>
      <w:r w:rsidRPr="003B75C8">
        <w:rPr>
          <w:rFonts w:ascii="仿宋" w:eastAsia="仿宋" w:hAnsi="仿宋" w:cs="仿宋"/>
          <w:sz w:val="30"/>
          <w:szCs w:val="30"/>
        </w:rPr>
        <w:t>责任中心制</w:t>
      </w:r>
      <w:r w:rsidRPr="003B75C8">
        <w:rPr>
          <w:rFonts w:ascii="仿宋" w:eastAsia="仿宋" w:hAnsi="仿宋" w:cs="仿宋" w:hint="eastAsia"/>
          <w:sz w:val="30"/>
          <w:szCs w:val="30"/>
        </w:rPr>
        <w:t>的概念；掌握</w:t>
      </w:r>
      <w:r w:rsidRPr="003B75C8">
        <w:rPr>
          <w:rFonts w:ascii="仿宋" w:eastAsia="仿宋" w:hAnsi="仿宋" w:cs="仿宋"/>
          <w:sz w:val="30"/>
          <w:szCs w:val="30"/>
        </w:rPr>
        <w:t>利润中心</w:t>
      </w:r>
      <w:r w:rsidRPr="003B75C8">
        <w:rPr>
          <w:rFonts w:ascii="仿宋" w:eastAsia="仿宋" w:hAnsi="仿宋" w:cs="仿宋" w:hint="eastAsia"/>
          <w:sz w:val="30"/>
          <w:szCs w:val="30"/>
        </w:rPr>
        <w:t>、</w:t>
      </w:r>
      <w:r w:rsidRPr="003B75C8">
        <w:rPr>
          <w:rFonts w:ascii="仿宋" w:eastAsia="仿宋" w:hAnsi="仿宋" w:cs="仿宋"/>
          <w:sz w:val="30"/>
          <w:szCs w:val="30"/>
        </w:rPr>
        <w:t>利润中心制</w:t>
      </w:r>
      <w:r w:rsidRPr="003B75C8">
        <w:rPr>
          <w:rFonts w:ascii="仿宋" w:eastAsia="仿宋" w:hAnsi="仿宋" w:cs="仿宋" w:hint="eastAsia"/>
          <w:sz w:val="30"/>
          <w:szCs w:val="30"/>
        </w:rPr>
        <w:t>的概念；了解</w:t>
      </w:r>
      <w:r w:rsidRPr="003B75C8">
        <w:rPr>
          <w:rFonts w:ascii="仿宋" w:eastAsia="仿宋" w:hAnsi="仿宋" w:cs="仿宋"/>
          <w:sz w:val="30"/>
          <w:szCs w:val="30"/>
        </w:rPr>
        <w:t>利润中心如何分解</w:t>
      </w:r>
      <w:r w:rsidRPr="003B75C8">
        <w:rPr>
          <w:rFonts w:ascii="仿宋" w:eastAsia="仿宋" w:hAnsi="仿宋" w:cs="仿宋" w:hint="eastAsia"/>
          <w:sz w:val="30"/>
          <w:szCs w:val="30"/>
        </w:rPr>
        <w:t>、</w:t>
      </w:r>
      <w:r w:rsidRPr="003B75C8">
        <w:rPr>
          <w:rFonts w:ascii="仿宋" w:eastAsia="仿宋" w:hAnsi="仿宋" w:cs="仿宋"/>
          <w:sz w:val="30"/>
          <w:szCs w:val="30"/>
        </w:rPr>
        <w:t>利润中心制度的特征</w:t>
      </w:r>
      <w:r w:rsidRPr="003B75C8">
        <w:rPr>
          <w:rFonts w:ascii="仿宋" w:eastAsia="仿宋" w:hAnsi="仿宋" w:cs="仿宋" w:hint="eastAsia"/>
          <w:sz w:val="30"/>
          <w:szCs w:val="30"/>
        </w:rPr>
        <w:t>、</w:t>
      </w:r>
      <w:r w:rsidRPr="003B75C8">
        <w:rPr>
          <w:rFonts w:ascii="仿宋" w:eastAsia="仿宋" w:hAnsi="仿宋" w:cs="仿宋"/>
          <w:sz w:val="30"/>
          <w:szCs w:val="30"/>
        </w:rPr>
        <w:t>利润中心如何考核</w:t>
      </w:r>
      <w:r w:rsidRPr="003B75C8">
        <w:rPr>
          <w:rFonts w:ascii="仿宋" w:eastAsia="仿宋" w:hAnsi="仿宋" w:cs="仿宋" w:hint="eastAsia"/>
          <w:sz w:val="30"/>
          <w:szCs w:val="30"/>
        </w:rPr>
        <w:t>；理解</w:t>
      </w:r>
      <w:r w:rsidRPr="003B75C8">
        <w:rPr>
          <w:rFonts w:ascii="仿宋" w:eastAsia="仿宋" w:hAnsi="仿宋" w:cs="仿宋"/>
          <w:sz w:val="30"/>
          <w:szCs w:val="30"/>
        </w:rPr>
        <w:t>利润中心制对绩效管理的价值</w:t>
      </w:r>
      <w:r w:rsidRPr="003B75C8">
        <w:rPr>
          <w:rFonts w:ascii="仿宋" w:eastAsia="仿宋" w:hAnsi="仿宋" w:cs="仿宋" w:hint="eastAsia"/>
          <w:sz w:val="30"/>
          <w:szCs w:val="30"/>
        </w:rPr>
        <w:t>；掌握</w:t>
      </w:r>
      <w:r w:rsidRPr="003B75C8">
        <w:rPr>
          <w:rFonts w:ascii="仿宋" w:eastAsia="仿宋" w:hAnsi="仿宋" w:cs="仿宋"/>
          <w:sz w:val="30"/>
          <w:szCs w:val="30"/>
        </w:rPr>
        <w:t>事业部制</w:t>
      </w:r>
      <w:r w:rsidRPr="003B75C8">
        <w:rPr>
          <w:rFonts w:ascii="仿宋" w:eastAsia="仿宋" w:hAnsi="仿宋" w:cs="仿宋" w:hint="eastAsia"/>
          <w:sz w:val="30"/>
          <w:szCs w:val="30"/>
        </w:rPr>
        <w:t>的概念、</w:t>
      </w:r>
      <w:r w:rsidRPr="003B75C8">
        <w:rPr>
          <w:rFonts w:ascii="仿宋" w:eastAsia="仿宋" w:hAnsi="仿宋" w:cs="仿宋"/>
          <w:sz w:val="30"/>
          <w:szCs w:val="30"/>
        </w:rPr>
        <w:t>主要特点</w:t>
      </w:r>
      <w:r w:rsidRPr="003B75C8">
        <w:rPr>
          <w:rFonts w:ascii="仿宋" w:eastAsia="仿宋" w:hAnsi="仿宋" w:cs="仿宋" w:hint="eastAsia"/>
          <w:sz w:val="30"/>
          <w:szCs w:val="30"/>
        </w:rPr>
        <w:t>、</w:t>
      </w:r>
      <w:r w:rsidRPr="003B75C8">
        <w:rPr>
          <w:rFonts w:ascii="仿宋" w:eastAsia="仿宋" w:hAnsi="仿宋" w:cs="仿宋"/>
          <w:sz w:val="30"/>
          <w:szCs w:val="30"/>
        </w:rPr>
        <w:t>类型</w:t>
      </w:r>
      <w:r w:rsidRPr="003B75C8">
        <w:rPr>
          <w:rFonts w:ascii="仿宋" w:eastAsia="仿宋" w:hAnsi="仿宋" w:cs="仿宋" w:hint="eastAsia"/>
          <w:sz w:val="30"/>
          <w:szCs w:val="30"/>
        </w:rPr>
        <w:t>、</w:t>
      </w:r>
      <w:r w:rsidRPr="003B75C8">
        <w:rPr>
          <w:rFonts w:ascii="仿宋" w:eastAsia="仿宋" w:hAnsi="仿宋" w:cs="仿宋"/>
          <w:sz w:val="30"/>
          <w:szCs w:val="30"/>
        </w:rPr>
        <w:t>优缺点</w:t>
      </w:r>
      <w:r w:rsidRPr="003B75C8">
        <w:rPr>
          <w:rFonts w:ascii="仿宋" w:eastAsia="仿宋" w:hAnsi="仿宋" w:cs="仿宋" w:hint="eastAsia"/>
          <w:sz w:val="30"/>
          <w:szCs w:val="30"/>
        </w:rPr>
        <w:t>及其</w:t>
      </w:r>
      <w:r w:rsidRPr="003B75C8">
        <w:rPr>
          <w:rFonts w:ascii="仿宋" w:eastAsia="仿宋" w:hAnsi="仿宋" w:cs="仿宋"/>
          <w:sz w:val="30"/>
          <w:szCs w:val="30"/>
        </w:rPr>
        <w:t>在绩效管理中的应用</w:t>
      </w:r>
      <w:r w:rsidRPr="003B75C8">
        <w:rPr>
          <w:rFonts w:ascii="仿宋" w:eastAsia="仿宋" w:hAnsi="仿宋" w:cs="仿宋" w:hint="eastAsia"/>
          <w:sz w:val="30"/>
          <w:szCs w:val="30"/>
        </w:rPr>
        <w:t>；掌握</w:t>
      </w:r>
      <w:r w:rsidRPr="003B75C8">
        <w:rPr>
          <w:rFonts w:ascii="仿宋" w:eastAsia="仿宋" w:hAnsi="仿宋" w:cs="仿宋"/>
          <w:sz w:val="30"/>
          <w:szCs w:val="30"/>
        </w:rPr>
        <w:t>承包制</w:t>
      </w:r>
      <w:r w:rsidRPr="003B75C8">
        <w:rPr>
          <w:rFonts w:ascii="仿宋" w:eastAsia="仿宋" w:hAnsi="仿宋" w:cs="仿宋" w:hint="eastAsia"/>
          <w:sz w:val="30"/>
          <w:szCs w:val="30"/>
        </w:rPr>
        <w:t>的概念、</w:t>
      </w:r>
      <w:r w:rsidRPr="003B75C8">
        <w:rPr>
          <w:rFonts w:ascii="仿宋" w:eastAsia="仿宋" w:hAnsi="仿宋" w:cs="仿宋"/>
          <w:sz w:val="30"/>
          <w:szCs w:val="30"/>
        </w:rPr>
        <w:t>基本形式及优缺点分析</w:t>
      </w:r>
      <w:r w:rsidRPr="003B75C8">
        <w:rPr>
          <w:rFonts w:ascii="仿宋" w:eastAsia="仿宋" w:hAnsi="仿宋" w:cs="仿宋" w:hint="eastAsia"/>
          <w:sz w:val="30"/>
          <w:szCs w:val="30"/>
        </w:rPr>
        <w:t>；掌握</w:t>
      </w:r>
      <w:r w:rsidRPr="003B75C8">
        <w:rPr>
          <w:rFonts w:ascii="仿宋" w:eastAsia="仿宋" w:hAnsi="仿宋" w:cs="仿宋"/>
          <w:sz w:val="30"/>
          <w:szCs w:val="30"/>
        </w:rPr>
        <w:t>合伙制</w:t>
      </w:r>
      <w:r w:rsidRPr="003B75C8">
        <w:rPr>
          <w:rFonts w:ascii="仿宋" w:eastAsia="仿宋" w:hAnsi="仿宋" w:cs="仿宋" w:hint="eastAsia"/>
          <w:sz w:val="30"/>
          <w:szCs w:val="30"/>
        </w:rPr>
        <w:t>的概念、</w:t>
      </w:r>
      <w:r w:rsidRPr="003B75C8">
        <w:rPr>
          <w:rFonts w:ascii="仿宋" w:eastAsia="仿宋" w:hAnsi="仿宋" w:cs="仿宋"/>
          <w:sz w:val="30"/>
          <w:szCs w:val="30"/>
        </w:rPr>
        <w:t>特点以及优缺点。</w:t>
      </w:r>
    </w:p>
    <w:p w14:paraId="669B1753" w14:textId="77777777" w:rsidR="002A50B5" w:rsidRDefault="002A50B5" w:rsidP="00054B62">
      <w:pPr>
        <w:spacing w:line="600" w:lineRule="exact"/>
        <w:ind w:firstLineChars="200" w:firstLine="640"/>
        <w:rPr>
          <w:rFonts w:ascii="黑体" w:eastAsia="黑体" w:hAnsi="黑体" w:cs="黑体"/>
          <w:sz w:val="32"/>
          <w:szCs w:val="32"/>
        </w:rPr>
      </w:pPr>
    </w:p>
    <w:p w14:paraId="66DAB92F" w14:textId="77777777" w:rsidR="002A50B5" w:rsidRDefault="006D0256" w:rsidP="00054B62">
      <w:pPr>
        <w:spacing w:line="600" w:lineRule="exact"/>
        <w:ind w:firstLineChars="200" w:firstLine="600"/>
        <w:rPr>
          <w:rFonts w:ascii="仿宋" w:eastAsia="黑体" w:hAnsi="仿宋" w:cs="仿宋"/>
          <w:b/>
          <w:bCs/>
          <w:sz w:val="28"/>
          <w:szCs w:val="28"/>
        </w:rPr>
      </w:pPr>
      <w:r w:rsidRPr="003B75C8">
        <w:rPr>
          <w:rFonts w:ascii="楷体" w:eastAsia="楷体" w:hAnsi="楷体" w:cs="黑体" w:hint="eastAsia"/>
          <w:sz w:val="30"/>
          <w:szCs w:val="30"/>
        </w:rPr>
        <w:t>第十一章  目标管理法</w:t>
      </w:r>
      <w:r>
        <w:rPr>
          <w:rFonts w:ascii="黑体" w:eastAsia="黑体" w:hAnsi="黑体" w:cs="黑体" w:hint="eastAsia"/>
          <w:sz w:val="32"/>
          <w:szCs w:val="32"/>
        </w:rPr>
        <w:t>(</w:t>
      </w:r>
      <w:r w:rsidRPr="003B75C8">
        <w:rPr>
          <w:rFonts w:ascii="Times New Roman" w:eastAsia="黑体" w:hAnsi="Times New Roman"/>
          <w:sz w:val="32"/>
          <w:szCs w:val="32"/>
        </w:rPr>
        <w:t>MBO</w:t>
      </w:r>
      <w:r>
        <w:rPr>
          <w:rFonts w:ascii="黑体" w:eastAsia="黑体" w:hAnsi="黑体" w:cs="黑体" w:hint="eastAsia"/>
          <w:sz w:val="32"/>
          <w:szCs w:val="32"/>
        </w:rPr>
        <w:t>)</w:t>
      </w:r>
    </w:p>
    <w:p w14:paraId="6FFF2320" w14:textId="77777777" w:rsidR="002A50B5" w:rsidRPr="003B75C8" w:rsidRDefault="006D0256" w:rsidP="00054B62">
      <w:pPr>
        <w:pStyle w:val="af"/>
        <w:spacing w:line="600" w:lineRule="exact"/>
        <w:ind w:firstLine="600"/>
        <w:rPr>
          <w:rFonts w:ascii="仿宋" w:eastAsia="仿宋" w:hAnsi="仿宋" w:cs="仿宋"/>
          <w:sz w:val="30"/>
          <w:szCs w:val="30"/>
        </w:rPr>
      </w:pPr>
      <w:r w:rsidRPr="003B75C8">
        <w:rPr>
          <w:rFonts w:ascii="仿宋" w:eastAsia="仿宋" w:hAnsi="仿宋" w:cs="仿宋" w:hint="eastAsia"/>
          <w:sz w:val="30"/>
          <w:szCs w:val="30"/>
        </w:rPr>
        <w:t>掌握目标管理法的概念、基本原理；掌握目标管理的特点、</w:t>
      </w:r>
      <w:r w:rsidRPr="003B75C8">
        <w:rPr>
          <w:rFonts w:ascii="仿宋" w:eastAsia="仿宋" w:hAnsi="仿宋" w:cs="仿宋"/>
          <w:sz w:val="30"/>
          <w:szCs w:val="30"/>
        </w:rPr>
        <w:t>制定目标的注意事项</w:t>
      </w:r>
      <w:r w:rsidRPr="003B75C8">
        <w:rPr>
          <w:rFonts w:ascii="仿宋" w:eastAsia="仿宋" w:hAnsi="仿宋" w:cs="仿宋" w:hint="eastAsia"/>
          <w:sz w:val="30"/>
          <w:szCs w:val="30"/>
        </w:rPr>
        <w:t>；理解目标的层次性、目标网络、目标多样性，目标的可考核性、可接受性以及挑战性；理解</w:t>
      </w:r>
      <w:r w:rsidRPr="003B75C8">
        <w:rPr>
          <w:rFonts w:ascii="仿宋" w:eastAsia="仿宋" w:hAnsi="仿宋" w:cs="仿宋"/>
          <w:sz w:val="30"/>
          <w:szCs w:val="30"/>
        </w:rPr>
        <w:t>目标管理的好处以及局限性</w:t>
      </w:r>
      <w:r w:rsidRPr="003B75C8">
        <w:rPr>
          <w:rFonts w:ascii="仿宋" w:eastAsia="仿宋" w:hAnsi="仿宋" w:cs="仿宋" w:hint="eastAsia"/>
          <w:sz w:val="30"/>
          <w:szCs w:val="30"/>
        </w:rPr>
        <w:t>；清楚</w:t>
      </w:r>
      <w:r w:rsidRPr="003B75C8">
        <w:rPr>
          <w:rFonts w:ascii="仿宋" w:eastAsia="仿宋" w:hAnsi="仿宋" w:cs="仿宋"/>
          <w:sz w:val="30"/>
          <w:szCs w:val="30"/>
        </w:rPr>
        <w:t>目标管理的激励效应原理</w:t>
      </w:r>
      <w:r w:rsidRPr="003B75C8">
        <w:rPr>
          <w:rFonts w:ascii="仿宋" w:eastAsia="仿宋" w:hAnsi="仿宋" w:cs="仿宋" w:hint="eastAsia"/>
          <w:sz w:val="30"/>
          <w:szCs w:val="30"/>
        </w:rPr>
        <w:t>；理解目标</w:t>
      </w:r>
      <w:r w:rsidRPr="003B75C8">
        <w:rPr>
          <w:rFonts w:ascii="仿宋" w:eastAsia="仿宋" w:hAnsi="仿宋" w:cs="仿宋"/>
          <w:sz w:val="30"/>
          <w:szCs w:val="30"/>
        </w:rPr>
        <w:t>管理的实施策略以及实施的步骤</w:t>
      </w:r>
      <w:r w:rsidRPr="003B75C8">
        <w:rPr>
          <w:rFonts w:ascii="仿宋" w:eastAsia="仿宋" w:hAnsi="仿宋" w:cs="仿宋" w:hint="eastAsia"/>
          <w:sz w:val="30"/>
          <w:szCs w:val="30"/>
        </w:rPr>
        <w:t>；理解</w:t>
      </w:r>
      <w:r w:rsidRPr="003B75C8">
        <w:rPr>
          <w:rFonts w:ascii="仿宋" w:eastAsia="仿宋" w:hAnsi="仿宋" w:cs="仿宋"/>
          <w:sz w:val="30"/>
          <w:szCs w:val="30"/>
        </w:rPr>
        <w:t>制定目标步骤</w:t>
      </w:r>
      <w:r w:rsidRPr="003B75C8">
        <w:rPr>
          <w:rFonts w:ascii="仿宋" w:eastAsia="仿宋" w:hAnsi="仿宋" w:cs="仿宋" w:hint="eastAsia"/>
          <w:sz w:val="30"/>
          <w:szCs w:val="30"/>
        </w:rPr>
        <w:t>。</w:t>
      </w:r>
    </w:p>
    <w:p w14:paraId="7EAC8839" w14:textId="6A734870" w:rsidR="002A50B5" w:rsidRDefault="002A50B5" w:rsidP="00054B62">
      <w:pPr>
        <w:pStyle w:val="a0"/>
        <w:spacing w:line="600" w:lineRule="exact"/>
        <w:ind w:firstLine="0"/>
      </w:pPr>
    </w:p>
    <w:p w14:paraId="63AECECC" w14:textId="77777777" w:rsidR="00054B62" w:rsidRDefault="00054B62" w:rsidP="00054B62">
      <w:pPr>
        <w:pStyle w:val="a0"/>
        <w:spacing w:line="600" w:lineRule="exact"/>
        <w:ind w:firstLine="0"/>
      </w:pPr>
    </w:p>
    <w:p w14:paraId="3BF2F5FB" w14:textId="77777777" w:rsidR="002A50B5" w:rsidRPr="003B75C8" w:rsidRDefault="006D0256" w:rsidP="00054B62">
      <w:pPr>
        <w:spacing w:line="600" w:lineRule="exact"/>
        <w:ind w:firstLineChars="200" w:firstLine="600"/>
        <w:rPr>
          <w:rFonts w:ascii="楷体" w:eastAsia="楷体" w:hAnsi="楷体" w:cs="黑体"/>
          <w:sz w:val="30"/>
          <w:szCs w:val="30"/>
        </w:rPr>
      </w:pPr>
      <w:r w:rsidRPr="003B75C8">
        <w:rPr>
          <w:rFonts w:ascii="楷体" w:eastAsia="楷体" w:hAnsi="楷体" w:cs="黑体" w:hint="eastAsia"/>
          <w:sz w:val="30"/>
          <w:szCs w:val="30"/>
        </w:rPr>
        <w:lastRenderedPageBreak/>
        <w:t>第十二章  绩效管理方法的选择</w:t>
      </w:r>
    </w:p>
    <w:p w14:paraId="72D38103" w14:textId="77777777" w:rsidR="002A50B5" w:rsidRPr="003B75C8" w:rsidRDefault="006D0256" w:rsidP="00054B62">
      <w:pPr>
        <w:spacing w:line="600" w:lineRule="exact"/>
        <w:ind w:firstLineChars="200" w:firstLine="600"/>
        <w:rPr>
          <w:rFonts w:ascii="仿宋" w:eastAsia="仿宋" w:hAnsi="仿宋" w:cs="仿宋"/>
          <w:sz w:val="30"/>
          <w:szCs w:val="30"/>
        </w:rPr>
      </w:pPr>
      <w:r w:rsidRPr="003B75C8">
        <w:rPr>
          <w:rFonts w:ascii="仿宋" w:eastAsia="仿宋" w:hAnsi="仿宋" w:cs="仿宋" w:hint="eastAsia"/>
          <w:sz w:val="30"/>
          <w:szCs w:val="30"/>
        </w:rPr>
        <w:t>掌握</w:t>
      </w:r>
      <w:r w:rsidRPr="003B75C8">
        <w:rPr>
          <w:rFonts w:ascii="Times New Roman" w:eastAsia="仿宋" w:hAnsi="Times New Roman"/>
          <w:sz w:val="30"/>
          <w:szCs w:val="30"/>
        </w:rPr>
        <w:t>KPI</w:t>
      </w:r>
      <w:r w:rsidRPr="003B75C8">
        <w:rPr>
          <w:rFonts w:ascii="仿宋" w:eastAsia="仿宋" w:hAnsi="仿宋" w:cs="仿宋"/>
          <w:sz w:val="30"/>
          <w:szCs w:val="30"/>
        </w:rPr>
        <w:t>与</w:t>
      </w:r>
      <w:r w:rsidRPr="003B75C8">
        <w:rPr>
          <w:rFonts w:ascii="Times New Roman" w:eastAsia="仿宋" w:hAnsi="Times New Roman"/>
          <w:sz w:val="30"/>
          <w:szCs w:val="30"/>
        </w:rPr>
        <w:t>OKR</w:t>
      </w:r>
      <w:r w:rsidRPr="003B75C8">
        <w:rPr>
          <w:rFonts w:ascii="仿宋" w:eastAsia="仿宋" w:hAnsi="仿宋" w:cs="仿宋"/>
          <w:sz w:val="30"/>
          <w:szCs w:val="30"/>
        </w:rPr>
        <w:t>的比较与选择</w:t>
      </w:r>
      <w:r w:rsidRPr="003B75C8">
        <w:rPr>
          <w:rFonts w:ascii="仿宋" w:eastAsia="仿宋" w:hAnsi="仿宋" w:cs="仿宋" w:hint="eastAsia"/>
          <w:sz w:val="30"/>
          <w:szCs w:val="30"/>
        </w:rPr>
        <w:t>；掌握</w:t>
      </w:r>
      <w:r w:rsidRPr="003B75C8">
        <w:rPr>
          <w:rFonts w:ascii="Times New Roman" w:eastAsia="仿宋" w:hAnsi="Times New Roman"/>
          <w:sz w:val="30"/>
          <w:szCs w:val="30"/>
        </w:rPr>
        <w:t>KPI</w:t>
      </w:r>
      <w:r w:rsidRPr="003B75C8">
        <w:rPr>
          <w:rFonts w:ascii="仿宋" w:eastAsia="仿宋" w:hAnsi="仿宋" w:cs="仿宋"/>
          <w:sz w:val="30"/>
          <w:szCs w:val="30"/>
        </w:rPr>
        <w:t>与</w:t>
      </w:r>
      <w:r w:rsidRPr="003B75C8">
        <w:rPr>
          <w:rFonts w:ascii="Times New Roman" w:eastAsia="仿宋" w:hAnsi="Times New Roman"/>
          <w:sz w:val="30"/>
          <w:szCs w:val="30"/>
        </w:rPr>
        <w:t>MBO</w:t>
      </w:r>
      <w:r w:rsidRPr="003B75C8">
        <w:rPr>
          <w:rFonts w:ascii="仿宋" w:eastAsia="仿宋" w:hAnsi="仿宋" w:cs="仿宋"/>
          <w:sz w:val="30"/>
          <w:szCs w:val="30"/>
        </w:rPr>
        <w:t>的比较与选择</w:t>
      </w:r>
      <w:r w:rsidRPr="003B75C8">
        <w:rPr>
          <w:rFonts w:ascii="仿宋" w:eastAsia="仿宋" w:hAnsi="仿宋" w:cs="仿宋" w:hint="eastAsia"/>
          <w:sz w:val="30"/>
          <w:szCs w:val="30"/>
        </w:rPr>
        <w:t>；理解</w:t>
      </w:r>
      <w:r w:rsidRPr="003B75C8">
        <w:rPr>
          <w:rFonts w:ascii="仿宋" w:eastAsia="仿宋" w:hAnsi="仿宋" w:cs="仿宋"/>
          <w:sz w:val="30"/>
          <w:szCs w:val="30"/>
        </w:rPr>
        <w:t>绩效工具的选择原则</w:t>
      </w:r>
      <w:r w:rsidRPr="003B75C8">
        <w:rPr>
          <w:rFonts w:ascii="仿宋" w:eastAsia="仿宋" w:hAnsi="仿宋" w:cs="仿宋" w:hint="eastAsia"/>
          <w:sz w:val="30"/>
          <w:szCs w:val="30"/>
        </w:rPr>
        <w:t>及</w:t>
      </w:r>
      <w:r w:rsidRPr="003B75C8">
        <w:rPr>
          <w:rFonts w:ascii="仿宋" w:eastAsia="仿宋" w:hAnsi="仿宋" w:cs="仿宋"/>
          <w:sz w:val="30"/>
          <w:szCs w:val="30"/>
        </w:rPr>
        <w:t>企业管理环境的分析</w:t>
      </w:r>
      <w:r w:rsidRPr="003B75C8">
        <w:rPr>
          <w:rFonts w:ascii="仿宋" w:eastAsia="仿宋" w:hAnsi="仿宋" w:cs="仿宋" w:hint="eastAsia"/>
          <w:sz w:val="30"/>
          <w:szCs w:val="30"/>
        </w:rPr>
        <w:t>要点。</w:t>
      </w:r>
    </w:p>
    <w:p w14:paraId="37094055" w14:textId="77777777" w:rsidR="002A50B5" w:rsidRDefault="002A50B5" w:rsidP="00054B62">
      <w:pPr>
        <w:spacing w:line="600" w:lineRule="exact"/>
        <w:ind w:firstLineChars="200" w:firstLine="640"/>
        <w:rPr>
          <w:rFonts w:ascii="黑体" w:eastAsia="黑体" w:hAnsi="黑体" w:cs="黑体"/>
          <w:sz w:val="32"/>
          <w:szCs w:val="32"/>
        </w:rPr>
      </w:pPr>
    </w:p>
    <w:p w14:paraId="78F5DA9C" w14:textId="77777777" w:rsidR="002A50B5" w:rsidRPr="003B75C8" w:rsidRDefault="006D0256" w:rsidP="00054B62">
      <w:pPr>
        <w:spacing w:line="600" w:lineRule="exact"/>
        <w:ind w:firstLineChars="200" w:firstLine="600"/>
        <w:rPr>
          <w:rFonts w:ascii="楷体" w:eastAsia="楷体" w:hAnsi="楷体" w:cs="黑体"/>
          <w:sz w:val="30"/>
          <w:szCs w:val="30"/>
        </w:rPr>
      </w:pPr>
      <w:r w:rsidRPr="003B75C8">
        <w:rPr>
          <w:rFonts w:ascii="楷体" w:eastAsia="楷体" w:hAnsi="楷体" w:cs="黑体" w:hint="eastAsia"/>
          <w:sz w:val="30"/>
          <w:szCs w:val="30"/>
        </w:rPr>
        <w:t>第十三章  绩效管理保障体系</w:t>
      </w:r>
    </w:p>
    <w:p w14:paraId="0AD09BCB" w14:textId="77777777" w:rsidR="002A50B5" w:rsidRPr="003B75C8" w:rsidRDefault="006D0256" w:rsidP="00054B62">
      <w:pPr>
        <w:pStyle w:val="af"/>
        <w:spacing w:line="600" w:lineRule="exact"/>
        <w:ind w:firstLine="600"/>
        <w:rPr>
          <w:rFonts w:ascii="仿宋" w:eastAsia="仿宋" w:hAnsi="仿宋" w:cs="仿宋"/>
          <w:sz w:val="30"/>
          <w:szCs w:val="30"/>
        </w:rPr>
      </w:pPr>
      <w:r w:rsidRPr="003B75C8">
        <w:rPr>
          <w:rFonts w:ascii="仿宋" w:eastAsia="仿宋" w:hAnsi="仿宋" w:cs="仿宋" w:hint="eastAsia"/>
          <w:sz w:val="30"/>
          <w:szCs w:val="30"/>
        </w:rPr>
        <w:t>掌握绩效管理与企业文化的关系、</w:t>
      </w:r>
      <w:r w:rsidRPr="00306BA2">
        <w:rPr>
          <w:rFonts w:ascii="Times New Roman" w:eastAsia="仿宋" w:hAnsi="Times New Roman"/>
          <w:sz w:val="30"/>
          <w:szCs w:val="30"/>
        </w:rPr>
        <w:t>X</w:t>
      </w:r>
      <w:r w:rsidRPr="003B75C8">
        <w:rPr>
          <w:rFonts w:ascii="仿宋" w:eastAsia="仿宋" w:hAnsi="仿宋" w:cs="仿宋"/>
          <w:sz w:val="30"/>
          <w:szCs w:val="30"/>
        </w:rPr>
        <w:t>理论和</w:t>
      </w:r>
      <w:r w:rsidRPr="00306BA2">
        <w:rPr>
          <w:rFonts w:ascii="Times New Roman" w:eastAsia="仿宋" w:hAnsi="Times New Roman"/>
          <w:sz w:val="30"/>
          <w:szCs w:val="30"/>
        </w:rPr>
        <w:t>Y</w:t>
      </w:r>
      <w:r w:rsidRPr="003B75C8">
        <w:rPr>
          <w:rFonts w:ascii="仿宋" w:eastAsia="仿宋" w:hAnsi="仿宋" w:cs="仿宋"/>
          <w:sz w:val="30"/>
          <w:szCs w:val="30"/>
        </w:rPr>
        <w:t>理论</w:t>
      </w:r>
      <w:r w:rsidRPr="003B75C8">
        <w:rPr>
          <w:rFonts w:ascii="仿宋" w:eastAsia="仿宋" w:hAnsi="仿宋" w:cs="仿宋" w:hint="eastAsia"/>
          <w:sz w:val="30"/>
          <w:szCs w:val="30"/>
        </w:rPr>
        <w:t>；了解</w:t>
      </w:r>
      <w:r w:rsidRPr="003B75C8">
        <w:rPr>
          <w:rFonts w:ascii="仿宋" w:eastAsia="仿宋" w:hAnsi="仿宋" w:cs="仿宋"/>
          <w:sz w:val="30"/>
          <w:szCs w:val="30"/>
        </w:rPr>
        <w:t>各种不同组织结构</w:t>
      </w:r>
      <w:r w:rsidRPr="003B75C8">
        <w:rPr>
          <w:rFonts w:ascii="仿宋" w:eastAsia="仿宋" w:hAnsi="仿宋" w:cs="仿宋" w:hint="eastAsia"/>
          <w:sz w:val="30"/>
          <w:szCs w:val="30"/>
        </w:rPr>
        <w:t>及</w:t>
      </w:r>
      <w:r w:rsidRPr="003B75C8">
        <w:rPr>
          <w:rFonts w:ascii="仿宋" w:eastAsia="仿宋" w:hAnsi="仿宋" w:cs="仿宋"/>
          <w:sz w:val="30"/>
          <w:szCs w:val="30"/>
        </w:rPr>
        <w:t>各种不同类型的薪酬特点</w:t>
      </w:r>
      <w:r w:rsidRPr="003B75C8">
        <w:rPr>
          <w:rFonts w:ascii="仿宋" w:eastAsia="仿宋" w:hAnsi="仿宋" w:cs="仿宋" w:hint="eastAsia"/>
          <w:sz w:val="30"/>
          <w:szCs w:val="30"/>
        </w:rPr>
        <w:t>；理解数据对绩效管理的支撑作用；理解</w:t>
      </w:r>
      <w:proofErr w:type="gramStart"/>
      <w:r w:rsidRPr="003B75C8">
        <w:rPr>
          <w:rFonts w:ascii="仿宋" w:eastAsia="仿宋" w:hAnsi="仿宋" w:cs="仿宋" w:hint="eastAsia"/>
          <w:sz w:val="30"/>
          <w:szCs w:val="30"/>
        </w:rPr>
        <w:t>中层能力</w:t>
      </w:r>
      <w:proofErr w:type="gramEnd"/>
      <w:r w:rsidRPr="003B75C8">
        <w:rPr>
          <w:rFonts w:ascii="仿宋" w:eastAsia="仿宋" w:hAnsi="仿宋" w:cs="仿宋" w:hint="eastAsia"/>
          <w:sz w:val="30"/>
          <w:szCs w:val="30"/>
        </w:rPr>
        <w:t>对绩效管理的影响及改善手段。</w:t>
      </w:r>
    </w:p>
    <w:p w14:paraId="7FF57DCE" w14:textId="77777777" w:rsidR="002A50B5" w:rsidRDefault="002A50B5" w:rsidP="00054B62">
      <w:pPr>
        <w:spacing w:line="600" w:lineRule="exact"/>
        <w:ind w:firstLineChars="200" w:firstLine="640"/>
        <w:rPr>
          <w:rFonts w:ascii="黑体" w:eastAsia="黑体" w:hAnsi="黑体" w:cs="黑体"/>
          <w:sz w:val="32"/>
          <w:szCs w:val="32"/>
        </w:rPr>
      </w:pPr>
    </w:p>
    <w:p w14:paraId="07E8377C" w14:textId="77777777" w:rsidR="002A50B5" w:rsidRPr="009444DB" w:rsidRDefault="006D0256" w:rsidP="00054B62">
      <w:pPr>
        <w:spacing w:line="600" w:lineRule="exact"/>
        <w:ind w:firstLineChars="200" w:firstLine="600"/>
        <w:rPr>
          <w:rFonts w:ascii="楷体" w:eastAsia="楷体" w:hAnsi="楷体" w:cs="仿宋"/>
          <w:b/>
          <w:bCs/>
          <w:sz w:val="30"/>
          <w:szCs w:val="30"/>
        </w:rPr>
      </w:pPr>
      <w:r w:rsidRPr="009444DB">
        <w:rPr>
          <w:rFonts w:ascii="楷体" w:eastAsia="楷体" w:hAnsi="楷体" w:cs="黑体" w:hint="eastAsia"/>
          <w:sz w:val="30"/>
          <w:szCs w:val="30"/>
        </w:rPr>
        <w:t>第十四章  绩效管理专题</w:t>
      </w:r>
    </w:p>
    <w:p w14:paraId="72A53608" w14:textId="77777777" w:rsidR="002A50B5" w:rsidRPr="009444DB" w:rsidRDefault="006D0256" w:rsidP="00054B62">
      <w:pPr>
        <w:pStyle w:val="af"/>
        <w:spacing w:line="600" w:lineRule="exact"/>
        <w:ind w:firstLine="600"/>
        <w:rPr>
          <w:rFonts w:ascii="仿宋" w:eastAsia="仿宋" w:hAnsi="仿宋" w:cs="仿宋"/>
          <w:sz w:val="30"/>
          <w:szCs w:val="30"/>
        </w:rPr>
      </w:pPr>
      <w:r w:rsidRPr="009444DB">
        <w:rPr>
          <w:rFonts w:ascii="仿宋" w:eastAsia="仿宋" w:hAnsi="仿宋" w:cs="仿宋" w:hint="eastAsia"/>
          <w:sz w:val="30"/>
          <w:szCs w:val="30"/>
        </w:rPr>
        <w:t>理解</w:t>
      </w:r>
      <w:r w:rsidRPr="009444DB">
        <w:rPr>
          <w:rFonts w:ascii="仿宋" w:eastAsia="仿宋" w:hAnsi="仿宋" w:cs="仿宋"/>
          <w:sz w:val="30"/>
          <w:szCs w:val="30"/>
        </w:rPr>
        <w:t>薪酬委员会在</w:t>
      </w:r>
      <w:r w:rsidRPr="009444DB">
        <w:rPr>
          <w:rFonts w:ascii="仿宋" w:eastAsia="仿宋" w:hAnsi="仿宋" w:cs="仿宋" w:hint="eastAsia"/>
          <w:sz w:val="30"/>
          <w:szCs w:val="30"/>
        </w:rPr>
        <w:t>公司</w:t>
      </w:r>
      <w:r w:rsidRPr="009444DB">
        <w:rPr>
          <w:rFonts w:ascii="仿宋" w:eastAsia="仿宋" w:hAnsi="仿宋" w:cs="仿宋"/>
          <w:sz w:val="30"/>
          <w:szCs w:val="30"/>
        </w:rPr>
        <w:t>治理中的作用</w:t>
      </w:r>
      <w:r w:rsidRPr="009444DB">
        <w:rPr>
          <w:rFonts w:ascii="仿宋" w:eastAsia="仿宋" w:hAnsi="仿宋" w:cs="仿宋" w:hint="eastAsia"/>
          <w:sz w:val="30"/>
          <w:szCs w:val="30"/>
        </w:rPr>
        <w:t>以及与</w:t>
      </w:r>
      <w:r w:rsidRPr="009444DB">
        <w:rPr>
          <w:rFonts w:ascii="仿宋" w:eastAsia="仿宋" w:hAnsi="仿宋" w:cs="仿宋"/>
          <w:sz w:val="30"/>
          <w:szCs w:val="30"/>
        </w:rPr>
        <w:t>绩效管理的关系</w:t>
      </w:r>
      <w:r w:rsidRPr="009444DB">
        <w:rPr>
          <w:rFonts w:ascii="仿宋" w:eastAsia="仿宋" w:hAnsi="仿宋" w:cs="仿宋" w:hint="eastAsia"/>
          <w:sz w:val="30"/>
          <w:szCs w:val="30"/>
        </w:rPr>
        <w:t>；掌握</w:t>
      </w:r>
      <w:r w:rsidRPr="009444DB">
        <w:rPr>
          <w:rFonts w:ascii="仿宋" w:eastAsia="仿宋" w:hAnsi="仿宋" w:cs="仿宋"/>
          <w:sz w:val="30"/>
          <w:szCs w:val="30"/>
        </w:rPr>
        <w:t>股权激励的基本原理</w:t>
      </w:r>
      <w:r w:rsidRPr="009444DB">
        <w:rPr>
          <w:rFonts w:ascii="仿宋" w:eastAsia="仿宋" w:hAnsi="仿宋" w:cs="仿宋" w:hint="eastAsia"/>
          <w:sz w:val="30"/>
          <w:szCs w:val="30"/>
        </w:rPr>
        <w:t>及</w:t>
      </w:r>
      <w:r w:rsidRPr="009444DB">
        <w:rPr>
          <w:rFonts w:ascii="仿宋" w:eastAsia="仿宋" w:hAnsi="仿宋" w:cs="仿宋"/>
          <w:sz w:val="30"/>
          <w:szCs w:val="30"/>
        </w:rPr>
        <w:t>主要形式</w:t>
      </w:r>
      <w:r w:rsidRPr="009444DB">
        <w:rPr>
          <w:rFonts w:ascii="仿宋" w:eastAsia="仿宋" w:hAnsi="仿宋" w:cs="仿宋" w:hint="eastAsia"/>
          <w:sz w:val="30"/>
          <w:szCs w:val="30"/>
        </w:rPr>
        <w:t>；理解</w:t>
      </w:r>
      <w:r w:rsidRPr="009444DB">
        <w:rPr>
          <w:rFonts w:ascii="仿宋" w:eastAsia="仿宋" w:hAnsi="仿宋" w:cs="仿宋"/>
          <w:sz w:val="30"/>
          <w:szCs w:val="30"/>
        </w:rPr>
        <w:t>合伙</w:t>
      </w:r>
      <w:proofErr w:type="gramStart"/>
      <w:r w:rsidRPr="009444DB">
        <w:rPr>
          <w:rFonts w:ascii="仿宋" w:eastAsia="仿宋" w:hAnsi="仿宋" w:cs="仿宋"/>
          <w:sz w:val="30"/>
          <w:szCs w:val="30"/>
        </w:rPr>
        <w:t>人制</w:t>
      </w:r>
      <w:proofErr w:type="gramEnd"/>
      <w:r w:rsidRPr="009444DB">
        <w:rPr>
          <w:rFonts w:ascii="仿宋" w:eastAsia="仿宋" w:hAnsi="仿宋" w:cs="仿宋"/>
          <w:sz w:val="30"/>
          <w:szCs w:val="30"/>
        </w:rPr>
        <w:t>的几种类型</w:t>
      </w:r>
      <w:r w:rsidRPr="009444DB">
        <w:rPr>
          <w:rFonts w:ascii="仿宋" w:eastAsia="仿宋" w:hAnsi="仿宋" w:cs="仿宋" w:hint="eastAsia"/>
          <w:sz w:val="30"/>
          <w:szCs w:val="30"/>
        </w:rPr>
        <w:t>。</w:t>
      </w:r>
    </w:p>
    <w:p w14:paraId="4716D4A1" w14:textId="77777777" w:rsidR="002A50B5" w:rsidRDefault="002A50B5" w:rsidP="00054B62">
      <w:pPr>
        <w:pStyle w:val="af"/>
        <w:spacing w:line="600" w:lineRule="exact"/>
        <w:ind w:firstLine="560"/>
        <w:rPr>
          <w:rFonts w:ascii="仿宋" w:eastAsia="仿宋" w:hAnsi="仿宋" w:cs="仿宋"/>
          <w:sz w:val="28"/>
          <w:szCs w:val="28"/>
        </w:rPr>
      </w:pPr>
    </w:p>
    <w:p w14:paraId="51E80AEA" w14:textId="77777777" w:rsidR="002A50B5" w:rsidRPr="009444DB" w:rsidRDefault="006D0256" w:rsidP="00054B62">
      <w:pPr>
        <w:pStyle w:val="af"/>
        <w:spacing w:line="600" w:lineRule="exact"/>
        <w:ind w:firstLine="600"/>
        <w:rPr>
          <w:rFonts w:ascii="楷体" w:eastAsia="楷体" w:hAnsi="楷体" w:cs="仿宋"/>
          <w:sz w:val="30"/>
          <w:szCs w:val="30"/>
        </w:rPr>
      </w:pPr>
      <w:r w:rsidRPr="009444DB">
        <w:rPr>
          <w:rFonts w:ascii="楷体" w:eastAsia="楷体" w:hAnsi="楷体" w:cs="黑体" w:hint="eastAsia"/>
          <w:sz w:val="30"/>
          <w:szCs w:val="30"/>
        </w:rPr>
        <w:t>第十五章 综合案例</w:t>
      </w:r>
    </w:p>
    <w:p w14:paraId="4DF79876" w14:textId="77777777" w:rsidR="002A50B5" w:rsidRPr="009444DB" w:rsidRDefault="006D0256" w:rsidP="00054B62">
      <w:pPr>
        <w:pStyle w:val="af"/>
        <w:spacing w:line="600" w:lineRule="exact"/>
        <w:ind w:firstLineChars="0" w:firstLine="0"/>
        <w:rPr>
          <w:rFonts w:ascii="仿宋" w:eastAsia="仿宋" w:hAnsi="仿宋" w:cs="仿宋"/>
          <w:sz w:val="30"/>
          <w:szCs w:val="30"/>
        </w:rPr>
      </w:pPr>
      <w:r>
        <w:rPr>
          <w:rFonts w:ascii="仿宋" w:eastAsia="仿宋" w:hAnsi="仿宋" w:cs="仿宋" w:hint="eastAsia"/>
          <w:sz w:val="28"/>
          <w:szCs w:val="28"/>
        </w:rPr>
        <w:t xml:space="preserve">   </w:t>
      </w:r>
      <w:r w:rsidRPr="009444DB">
        <w:rPr>
          <w:rFonts w:ascii="仿宋" w:eastAsia="仿宋" w:hAnsi="仿宋" w:cs="仿宋" w:hint="eastAsia"/>
          <w:sz w:val="30"/>
          <w:szCs w:val="30"/>
        </w:rPr>
        <w:t xml:space="preserve"> 通过相关案例能够深刻理解绩效考核、绩效管理的全过程；能够将前述相关章节的理论、方法和工具真正用于绩效管理实践，促进企业战略目标的实现。</w:t>
      </w:r>
    </w:p>
    <w:p w14:paraId="09BD7162" w14:textId="58F869FA" w:rsidR="002A50B5" w:rsidRDefault="002A50B5" w:rsidP="00054B62">
      <w:pPr>
        <w:pStyle w:val="a0"/>
        <w:spacing w:line="600" w:lineRule="exact"/>
        <w:ind w:firstLine="0"/>
        <w:rPr>
          <w:rFonts w:hAnsi="仿宋_GB2312" w:cs="仿宋_GB2312"/>
          <w:sz w:val="30"/>
          <w:szCs w:val="30"/>
        </w:rPr>
      </w:pPr>
    </w:p>
    <w:p w14:paraId="4D06707D" w14:textId="0B164EFE" w:rsidR="00054B62" w:rsidRDefault="00054B62" w:rsidP="00054B62">
      <w:pPr>
        <w:pStyle w:val="a0"/>
        <w:spacing w:line="600" w:lineRule="exact"/>
        <w:ind w:firstLine="0"/>
        <w:rPr>
          <w:rFonts w:hAnsi="仿宋_GB2312" w:cs="仿宋_GB2312"/>
          <w:sz w:val="30"/>
          <w:szCs w:val="30"/>
        </w:rPr>
      </w:pPr>
    </w:p>
    <w:p w14:paraId="71E1291B" w14:textId="65F2F1E8" w:rsidR="00054B62" w:rsidRDefault="00054B62" w:rsidP="00054B62">
      <w:pPr>
        <w:pStyle w:val="a0"/>
        <w:spacing w:line="600" w:lineRule="exact"/>
        <w:ind w:firstLine="0"/>
        <w:rPr>
          <w:rFonts w:hAnsi="仿宋_GB2312" w:cs="仿宋_GB2312"/>
          <w:sz w:val="30"/>
          <w:szCs w:val="30"/>
        </w:rPr>
      </w:pPr>
    </w:p>
    <w:p w14:paraId="34375049" w14:textId="490FD5CA" w:rsidR="00054B62" w:rsidRDefault="00054B62" w:rsidP="00054B62">
      <w:pPr>
        <w:pStyle w:val="a0"/>
        <w:spacing w:line="600" w:lineRule="exact"/>
        <w:ind w:firstLine="0"/>
        <w:rPr>
          <w:rFonts w:hAnsi="仿宋_GB2312" w:cs="仿宋_GB2312"/>
          <w:sz w:val="30"/>
          <w:szCs w:val="30"/>
        </w:rPr>
      </w:pPr>
    </w:p>
    <w:p w14:paraId="3E3ED360" w14:textId="77777777" w:rsidR="00054B62" w:rsidRDefault="00054B62" w:rsidP="00054B62">
      <w:pPr>
        <w:pStyle w:val="a0"/>
        <w:spacing w:line="600" w:lineRule="exact"/>
        <w:ind w:firstLine="0"/>
        <w:rPr>
          <w:rFonts w:hAnsi="仿宋_GB2312" w:cs="仿宋_GB2312"/>
          <w:sz w:val="30"/>
          <w:szCs w:val="30"/>
        </w:rPr>
      </w:pPr>
    </w:p>
    <w:p w14:paraId="43B3654A" w14:textId="77777777" w:rsidR="002A50B5" w:rsidRDefault="006D0256" w:rsidP="00054B62">
      <w:pPr>
        <w:pStyle w:val="a0"/>
        <w:spacing w:line="600" w:lineRule="exact"/>
        <w:ind w:firstLine="0"/>
        <w:rPr>
          <w:rFonts w:hAnsi="仿宋_GB2312" w:cs="仿宋_GB2312"/>
          <w:sz w:val="30"/>
          <w:szCs w:val="30"/>
        </w:rPr>
      </w:pPr>
      <w:r>
        <w:rPr>
          <w:rFonts w:hAnsi="仿宋_GB2312" w:cs="仿宋_GB2312" w:hint="eastAsia"/>
          <w:sz w:val="30"/>
          <w:szCs w:val="30"/>
        </w:rPr>
        <w:lastRenderedPageBreak/>
        <w:t>附3：</w:t>
      </w:r>
    </w:p>
    <w:p w14:paraId="54419F10" w14:textId="77777777" w:rsidR="002A50B5" w:rsidRPr="009444DB" w:rsidRDefault="006D0256" w:rsidP="00054B62">
      <w:pPr>
        <w:spacing w:line="600" w:lineRule="exact"/>
        <w:jc w:val="center"/>
        <w:rPr>
          <w:rFonts w:ascii="宋体" w:hAnsi="宋体" w:cs="黑体"/>
          <w:sz w:val="36"/>
          <w:szCs w:val="36"/>
        </w:rPr>
      </w:pPr>
      <w:r w:rsidRPr="009444DB">
        <w:rPr>
          <w:rFonts w:ascii="宋体" w:hAnsi="宋体" w:cs="黑体" w:hint="eastAsia"/>
          <w:sz w:val="36"/>
          <w:szCs w:val="36"/>
        </w:rPr>
        <w:t>决策分析</w:t>
      </w:r>
    </w:p>
    <w:p w14:paraId="747FFC6E" w14:textId="77777777" w:rsidR="002A50B5" w:rsidRDefault="002A50B5" w:rsidP="00054B62">
      <w:pPr>
        <w:spacing w:line="600" w:lineRule="exact"/>
        <w:rPr>
          <w:rFonts w:ascii="等线 Light" w:eastAsia="等线 Light" w:hAnsi="等线 Light" w:cs="等线 Light"/>
          <w:b/>
          <w:bCs/>
          <w:sz w:val="36"/>
          <w:szCs w:val="36"/>
        </w:rPr>
      </w:pPr>
    </w:p>
    <w:p w14:paraId="6D03FD12" w14:textId="77777777" w:rsidR="002A50B5" w:rsidRPr="009444DB" w:rsidRDefault="006D0256" w:rsidP="00054B62">
      <w:pPr>
        <w:spacing w:line="600" w:lineRule="exact"/>
        <w:rPr>
          <w:rFonts w:ascii="仿宋" w:eastAsia="仿宋" w:hAnsi="仿宋" w:cs="仿宋"/>
          <w:b/>
          <w:bCs/>
          <w:sz w:val="30"/>
          <w:szCs w:val="30"/>
        </w:rPr>
      </w:pPr>
      <w:r w:rsidRPr="009444DB">
        <w:rPr>
          <w:rFonts w:ascii="黑体" w:eastAsia="黑体" w:hAnsi="黑体" w:cs="黑体" w:hint="eastAsia"/>
          <w:sz w:val="30"/>
          <w:szCs w:val="30"/>
        </w:rPr>
        <w:t>考试目的</w:t>
      </w:r>
    </w:p>
    <w:p w14:paraId="4D109825" w14:textId="77777777" w:rsidR="002A50B5" w:rsidRDefault="006D0256" w:rsidP="00054B62">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检查应试人员是否掌握决策分析工作所必备的理论知识、相关背景知识、重要概念、方法工具。是否具备从事决策分析相关工作的知识水平和能力。</w:t>
      </w:r>
    </w:p>
    <w:p w14:paraId="10A99FFB" w14:textId="77777777" w:rsidR="002A50B5" w:rsidRDefault="002A50B5" w:rsidP="00054B62">
      <w:pPr>
        <w:spacing w:line="600" w:lineRule="exact"/>
        <w:rPr>
          <w:rFonts w:ascii="仿宋" w:eastAsia="仿宋" w:hAnsi="仿宋" w:cs="仿宋"/>
          <w:b/>
          <w:bCs/>
          <w:sz w:val="30"/>
          <w:szCs w:val="30"/>
        </w:rPr>
      </w:pPr>
    </w:p>
    <w:p w14:paraId="566B202C" w14:textId="77777777" w:rsidR="002A50B5" w:rsidRPr="009444DB" w:rsidRDefault="006D0256" w:rsidP="00054B62">
      <w:pPr>
        <w:spacing w:line="600" w:lineRule="exact"/>
        <w:rPr>
          <w:rFonts w:ascii="黑体" w:eastAsia="黑体" w:hAnsi="黑体" w:cs="黑体"/>
          <w:sz w:val="30"/>
          <w:szCs w:val="30"/>
        </w:rPr>
      </w:pPr>
      <w:r w:rsidRPr="009444DB">
        <w:rPr>
          <w:rFonts w:ascii="黑体" w:eastAsia="黑体" w:hAnsi="黑体" w:cs="黑体" w:hint="eastAsia"/>
          <w:sz w:val="30"/>
          <w:szCs w:val="30"/>
        </w:rPr>
        <w:t>考试内容与要求</w:t>
      </w:r>
    </w:p>
    <w:p w14:paraId="66BE1678" w14:textId="77777777" w:rsidR="002A50B5" w:rsidRPr="009444DB" w:rsidRDefault="006D0256" w:rsidP="00054B62">
      <w:pPr>
        <w:spacing w:line="600" w:lineRule="exact"/>
        <w:ind w:firstLineChars="200" w:firstLine="600"/>
        <w:rPr>
          <w:rFonts w:ascii="楷体" w:eastAsia="楷体" w:hAnsi="楷体"/>
          <w:b/>
          <w:sz w:val="30"/>
          <w:szCs w:val="30"/>
        </w:rPr>
      </w:pPr>
      <w:r w:rsidRPr="009444DB">
        <w:rPr>
          <w:rFonts w:ascii="楷体" w:eastAsia="楷体" w:hAnsi="楷体" w:cs="黑体" w:hint="eastAsia"/>
          <w:sz w:val="30"/>
          <w:szCs w:val="30"/>
        </w:rPr>
        <w:t>第一章 决策分析环境</w:t>
      </w:r>
    </w:p>
    <w:p w14:paraId="2570D54F" w14:textId="77777777" w:rsidR="002A50B5" w:rsidRPr="009444DB" w:rsidRDefault="006D0256" w:rsidP="00054B62">
      <w:pPr>
        <w:spacing w:line="600" w:lineRule="exact"/>
        <w:ind w:firstLineChars="200" w:firstLine="600"/>
        <w:rPr>
          <w:rFonts w:ascii="仿宋" w:eastAsia="仿宋" w:hAnsi="仿宋" w:cs="仿宋"/>
          <w:b/>
          <w:bCs/>
          <w:sz w:val="30"/>
          <w:szCs w:val="30"/>
        </w:rPr>
      </w:pPr>
      <w:r w:rsidRPr="009444DB">
        <w:rPr>
          <w:rFonts w:ascii="仿宋" w:eastAsia="仿宋" w:hAnsi="仿宋" w:cs="仿宋" w:hint="eastAsia"/>
          <w:sz w:val="30"/>
          <w:szCs w:val="30"/>
        </w:rPr>
        <w:t>了解市场环境的分类，掌握不同市场环境的分析框架，具体包括</w:t>
      </w:r>
      <w:r w:rsidRPr="009444DB">
        <w:rPr>
          <w:rFonts w:ascii="Times New Roman" w:eastAsia="仿宋" w:hAnsi="Times New Roman"/>
          <w:sz w:val="30"/>
          <w:szCs w:val="30"/>
        </w:rPr>
        <w:t>PEST</w:t>
      </w:r>
      <w:r w:rsidRPr="009444DB">
        <w:rPr>
          <w:rFonts w:ascii="仿宋" w:eastAsia="仿宋" w:hAnsi="仿宋" w:cs="仿宋"/>
          <w:sz w:val="30"/>
          <w:szCs w:val="30"/>
        </w:rPr>
        <w:t>模型、产品生命周期模型、</w:t>
      </w:r>
      <w:proofErr w:type="gramStart"/>
      <w:r w:rsidRPr="009444DB">
        <w:rPr>
          <w:rFonts w:ascii="仿宋" w:eastAsia="仿宋" w:hAnsi="仿宋" w:cs="仿宋"/>
          <w:sz w:val="30"/>
          <w:szCs w:val="30"/>
        </w:rPr>
        <w:t>波特五力</w:t>
      </w:r>
      <w:proofErr w:type="gramEnd"/>
      <w:r w:rsidRPr="009444DB">
        <w:rPr>
          <w:rFonts w:ascii="仿宋" w:eastAsia="仿宋" w:hAnsi="仿宋" w:cs="仿宋"/>
          <w:sz w:val="30"/>
          <w:szCs w:val="30"/>
        </w:rPr>
        <w:t>模型、单一层面的竞争对手分析和组合层面的战略群组分析</w:t>
      </w:r>
      <w:r w:rsidRPr="009444DB">
        <w:rPr>
          <w:rFonts w:ascii="仿宋" w:eastAsia="仿宋" w:hAnsi="仿宋" w:cs="仿宋" w:hint="eastAsia"/>
          <w:sz w:val="30"/>
          <w:szCs w:val="30"/>
        </w:rPr>
        <w:t>;了解企业经营模式的定义、分类，能够辨别常见的企业的经营模式;了解企业战略的特点、层次，掌握常见的企业战略类型，掌握企业战略分析方法，主要是</w:t>
      </w:r>
      <w:r w:rsidRPr="00306BA2">
        <w:rPr>
          <w:rFonts w:ascii="Times New Roman" w:eastAsia="仿宋" w:hAnsi="Times New Roman"/>
          <w:sz w:val="30"/>
          <w:szCs w:val="30"/>
        </w:rPr>
        <w:t>SWOT</w:t>
      </w:r>
      <w:r w:rsidRPr="009444DB">
        <w:rPr>
          <w:rFonts w:ascii="仿宋" w:eastAsia="仿宋" w:hAnsi="仿宋" w:cs="仿宋"/>
          <w:sz w:val="30"/>
          <w:szCs w:val="30"/>
        </w:rPr>
        <w:t>分析和波士顿矩阵</w:t>
      </w:r>
      <w:r w:rsidRPr="009444DB">
        <w:rPr>
          <w:rFonts w:ascii="仿宋" w:eastAsia="仿宋" w:hAnsi="仿宋" w:cs="仿宋" w:hint="eastAsia"/>
          <w:sz w:val="30"/>
          <w:szCs w:val="30"/>
        </w:rPr>
        <w:t>;了解企业架构的定义、分类；理解纵向分工结构的类别、各自特点及适用范围；理解横向分工结构的类别、各自特点及适用范围；了解企业流程再造的程序。</w:t>
      </w:r>
    </w:p>
    <w:p w14:paraId="74B3F7C3" w14:textId="77777777" w:rsidR="002A50B5" w:rsidRDefault="002A50B5" w:rsidP="00054B62">
      <w:pPr>
        <w:spacing w:line="600" w:lineRule="exact"/>
        <w:ind w:firstLineChars="200" w:firstLine="640"/>
        <w:rPr>
          <w:rFonts w:ascii="黑体" w:eastAsia="黑体" w:hAnsi="黑体" w:cs="黑体"/>
          <w:sz w:val="32"/>
          <w:szCs w:val="32"/>
        </w:rPr>
      </w:pPr>
    </w:p>
    <w:p w14:paraId="3734D94B" w14:textId="77777777" w:rsidR="002A50B5" w:rsidRPr="009444DB" w:rsidRDefault="006D0256" w:rsidP="00054B62">
      <w:pPr>
        <w:spacing w:line="600" w:lineRule="exact"/>
        <w:ind w:firstLineChars="200" w:firstLine="600"/>
        <w:rPr>
          <w:rFonts w:ascii="楷体" w:eastAsia="楷体" w:hAnsi="楷体" w:cs="仿宋"/>
          <w:b/>
          <w:bCs/>
          <w:sz w:val="30"/>
          <w:szCs w:val="30"/>
        </w:rPr>
      </w:pPr>
      <w:r w:rsidRPr="009444DB">
        <w:rPr>
          <w:rFonts w:ascii="楷体" w:eastAsia="楷体" w:hAnsi="楷体" w:cs="黑体" w:hint="eastAsia"/>
          <w:sz w:val="30"/>
          <w:szCs w:val="30"/>
        </w:rPr>
        <w:t>第二章 决策分析范畴</w:t>
      </w:r>
    </w:p>
    <w:p w14:paraId="0180E9FE" w14:textId="77777777" w:rsidR="002A50B5" w:rsidRPr="009444DB" w:rsidRDefault="006D0256" w:rsidP="00054B62">
      <w:pPr>
        <w:spacing w:line="600" w:lineRule="exact"/>
        <w:ind w:firstLineChars="200" w:firstLine="600"/>
        <w:rPr>
          <w:rFonts w:ascii="仿宋" w:eastAsia="仿宋" w:hAnsi="仿宋" w:cs="仿宋"/>
          <w:sz w:val="30"/>
          <w:szCs w:val="30"/>
        </w:rPr>
      </w:pPr>
      <w:r w:rsidRPr="009444DB">
        <w:rPr>
          <w:rFonts w:ascii="仿宋" w:eastAsia="仿宋" w:hAnsi="仿宋" w:cs="仿宋" w:hint="eastAsia"/>
          <w:sz w:val="30"/>
          <w:szCs w:val="30"/>
        </w:rPr>
        <w:t>掌握决策分析的主要范畴，掌握企业内部价值链、企业外部价值链和战略与风险决策的基本概念、决策方法，了解企业价值</w:t>
      </w:r>
      <w:r w:rsidRPr="009444DB">
        <w:rPr>
          <w:rFonts w:ascii="仿宋" w:eastAsia="仿宋" w:hAnsi="仿宋" w:cs="仿宋" w:hint="eastAsia"/>
          <w:sz w:val="30"/>
          <w:szCs w:val="30"/>
        </w:rPr>
        <w:lastRenderedPageBreak/>
        <w:t>链分析的基本理论、主要环节，了解战略管理和风险管控的主要方法，清楚企业内外部价值链和战略与风险管理对于企业价值创造的重要性。</w:t>
      </w:r>
    </w:p>
    <w:p w14:paraId="499D5D49" w14:textId="77777777" w:rsidR="002A50B5" w:rsidRDefault="002A50B5" w:rsidP="00054B62">
      <w:pPr>
        <w:spacing w:line="600" w:lineRule="exact"/>
        <w:ind w:firstLineChars="200" w:firstLine="640"/>
        <w:rPr>
          <w:rFonts w:ascii="黑体" w:eastAsia="黑体" w:hAnsi="黑体" w:cs="黑体"/>
          <w:sz w:val="32"/>
          <w:szCs w:val="32"/>
        </w:rPr>
      </w:pPr>
    </w:p>
    <w:p w14:paraId="35109336" w14:textId="77777777" w:rsidR="002A50B5" w:rsidRPr="009444DB" w:rsidRDefault="006D0256" w:rsidP="00054B62">
      <w:pPr>
        <w:spacing w:line="600" w:lineRule="exact"/>
        <w:ind w:firstLineChars="200" w:firstLine="600"/>
        <w:rPr>
          <w:rFonts w:ascii="楷体" w:eastAsia="楷体" w:hAnsi="楷体" w:cs="黑体"/>
          <w:sz w:val="30"/>
          <w:szCs w:val="30"/>
        </w:rPr>
      </w:pPr>
      <w:r w:rsidRPr="009444DB">
        <w:rPr>
          <w:rFonts w:ascii="楷体" w:eastAsia="楷体" w:hAnsi="楷体" w:cs="黑体" w:hint="eastAsia"/>
          <w:sz w:val="30"/>
          <w:szCs w:val="30"/>
        </w:rPr>
        <w:t>第三章 研发设计决策</w:t>
      </w:r>
    </w:p>
    <w:p w14:paraId="57EC4DD1" w14:textId="77777777" w:rsidR="002A50B5" w:rsidRPr="00306BA2" w:rsidRDefault="006D0256" w:rsidP="00054B62">
      <w:pPr>
        <w:spacing w:line="600" w:lineRule="exact"/>
        <w:ind w:firstLineChars="200" w:firstLine="600"/>
        <w:rPr>
          <w:rFonts w:ascii="仿宋" w:eastAsia="仿宋" w:hAnsi="仿宋" w:cs="仿宋"/>
          <w:sz w:val="30"/>
          <w:szCs w:val="30"/>
        </w:rPr>
      </w:pPr>
      <w:r w:rsidRPr="00306BA2">
        <w:rPr>
          <w:rFonts w:ascii="仿宋" w:eastAsia="仿宋" w:hAnsi="仿宋" w:cs="仿宋" w:hint="eastAsia"/>
          <w:sz w:val="30"/>
          <w:szCs w:val="30"/>
        </w:rPr>
        <w:t>掌握研发的定义，研发管理的定义，阶段</w:t>
      </w:r>
      <w:r w:rsidRPr="00306BA2">
        <w:rPr>
          <w:rFonts w:ascii="仿宋" w:eastAsia="仿宋" w:hAnsi="仿宋" w:cs="仿宋"/>
          <w:sz w:val="30"/>
          <w:szCs w:val="30"/>
        </w:rPr>
        <w:t>-关卡模型（</w:t>
      </w:r>
      <w:r w:rsidRPr="00306BA2">
        <w:rPr>
          <w:rFonts w:ascii="Times New Roman" w:eastAsia="仿宋" w:hAnsi="Times New Roman"/>
          <w:sz w:val="30"/>
          <w:szCs w:val="30"/>
        </w:rPr>
        <w:t>Phase-Gate</w:t>
      </w:r>
      <w:r w:rsidRPr="00306BA2">
        <w:rPr>
          <w:rFonts w:ascii="仿宋" w:eastAsia="仿宋" w:hAnsi="仿宋" w:cs="仿宋"/>
          <w:sz w:val="30"/>
          <w:szCs w:val="30"/>
        </w:rPr>
        <w:t>），项目管理在企业中的应用和发展，项目的业务价值论证，研发项目计划的制定与关键阶段关卡的设置，项目风险分析；理解目标成本法内涵，确定目标成本的关键因素，战略层次的目标成本，产品层次的目标成本，零部件层次的目标成本，目标成本法应用；</w:t>
      </w:r>
      <w:r w:rsidRPr="00306BA2">
        <w:rPr>
          <w:rFonts w:ascii="仿宋" w:eastAsia="仿宋" w:hAnsi="仿宋" w:cs="仿宋" w:hint="eastAsia"/>
          <w:sz w:val="30"/>
          <w:szCs w:val="30"/>
        </w:rPr>
        <w:t>清楚新产品研发过程的流程、关键控制点和决策内容。</w:t>
      </w:r>
    </w:p>
    <w:p w14:paraId="1F72248B" w14:textId="77777777" w:rsidR="002A50B5" w:rsidRDefault="002A50B5" w:rsidP="00054B62">
      <w:pPr>
        <w:spacing w:line="600" w:lineRule="exact"/>
        <w:ind w:firstLineChars="200" w:firstLine="640"/>
        <w:rPr>
          <w:rFonts w:ascii="黑体" w:eastAsia="黑体" w:hAnsi="黑体" w:cs="黑体"/>
          <w:sz w:val="32"/>
          <w:szCs w:val="32"/>
        </w:rPr>
      </w:pPr>
    </w:p>
    <w:p w14:paraId="78F0A543" w14:textId="77777777" w:rsidR="002A50B5" w:rsidRPr="009444DB" w:rsidRDefault="006D0256" w:rsidP="00054B62">
      <w:pPr>
        <w:spacing w:line="600" w:lineRule="exact"/>
        <w:ind w:firstLineChars="200" w:firstLine="600"/>
        <w:rPr>
          <w:rFonts w:ascii="楷体" w:eastAsia="楷体" w:hAnsi="楷体" w:cs="仿宋"/>
          <w:b/>
          <w:bCs/>
          <w:sz w:val="30"/>
          <w:szCs w:val="30"/>
        </w:rPr>
      </w:pPr>
      <w:r w:rsidRPr="009444DB">
        <w:rPr>
          <w:rFonts w:ascii="楷体" w:eastAsia="楷体" w:hAnsi="楷体" w:cs="黑体" w:hint="eastAsia"/>
          <w:sz w:val="30"/>
          <w:szCs w:val="30"/>
        </w:rPr>
        <w:t>第四章 生产决策分析</w:t>
      </w:r>
    </w:p>
    <w:p w14:paraId="4300E118" w14:textId="77777777" w:rsidR="002A50B5" w:rsidRPr="009444DB" w:rsidRDefault="006D0256" w:rsidP="00054B62">
      <w:pPr>
        <w:spacing w:line="600" w:lineRule="exact"/>
        <w:ind w:firstLineChars="200" w:firstLine="600"/>
        <w:rPr>
          <w:rFonts w:ascii="仿宋" w:eastAsia="仿宋" w:hAnsi="仿宋" w:cs="仿宋"/>
          <w:kern w:val="0"/>
          <w:sz w:val="30"/>
          <w:szCs w:val="30"/>
        </w:rPr>
      </w:pPr>
      <w:r w:rsidRPr="009444DB">
        <w:rPr>
          <w:rFonts w:ascii="仿宋" w:eastAsia="仿宋" w:hAnsi="仿宋" w:cs="仿宋" w:hint="eastAsia"/>
          <w:kern w:val="0"/>
          <w:sz w:val="30"/>
          <w:szCs w:val="30"/>
        </w:rPr>
        <w:t>掌握企业生产决策的基本概念，熟悉产品的生产决策分析和计算过程，掌握特殊订单的决策分析，亏损产品的决策分析，以及半产品进一步处理的相关决策分析。</w:t>
      </w:r>
    </w:p>
    <w:p w14:paraId="13C822F9" w14:textId="77777777" w:rsidR="002A50B5" w:rsidRDefault="002A50B5" w:rsidP="00054B62">
      <w:pPr>
        <w:spacing w:line="600" w:lineRule="exact"/>
        <w:ind w:firstLineChars="200" w:firstLine="640"/>
        <w:rPr>
          <w:rFonts w:ascii="黑体" w:eastAsia="黑体" w:hAnsi="黑体" w:cs="黑体"/>
          <w:sz w:val="32"/>
          <w:szCs w:val="32"/>
        </w:rPr>
      </w:pPr>
      <w:bookmarkStart w:id="12" w:name="_Toc28082334"/>
    </w:p>
    <w:p w14:paraId="7FF26858" w14:textId="77777777" w:rsidR="002A50B5" w:rsidRPr="009444DB" w:rsidRDefault="006D0256" w:rsidP="00054B62">
      <w:pPr>
        <w:spacing w:line="600" w:lineRule="exact"/>
        <w:ind w:firstLineChars="200" w:firstLine="600"/>
        <w:rPr>
          <w:rFonts w:ascii="楷体" w:eastAsia="楷体" w:hAnsi="楷体" w:cs="仿宋"/>
          <w:b/>
          <w:sz w:val="30"/>
          <w:szCs w:val="30"/>
        </w:rPr>
      </w:pPr>
      <w:r w:rsidRPr="009444DB">
        <w:rPr>
          <w:rFonts w:ascii="楷体" w:eastAsia="楷体" w:hAnsi="楷体" w:cs="黑体" w:hint="eastAsia"/>
          <w:sz w:val="30"/>
          <w:szCs w:val="30"/>
        </w:rPr>
        <w:t>第五章 价格决策</w:t>
      </w:r>
      <w:r w:rsidRPr="009444DB">
        <w:rPr>
          <w:rFonts w:ascii="楷体" w:eastAsia="楷体" w:hAnsi="楷体" w:cs="仿宋"/>
          <w:b/>
          <w:sz w:val="30"/>
          <w:szCs w:val="30"/>
        </w:rPr>
        <w:t xml:space="preserve"> </w:t>
      </w:r>
    </w:p>
    <w:p w14:paraId="1199F986" w14:textId="77777777" w:rsidR="002A50B5" w:rsidRPr="009444DB" w:rsidRDefault="006D0256" w:rsidP="00054B62">
      <w:pPr>
        <w:spacing w:line="600" w:lineRule="exact"/>
        <w:ind w:firstLineChars="200" w:firstLine="600"/>
        <w:rPr>
          <w:rFonts w:ascii="黑体" w:eastAsia="黑体" w:hAnsi="黑体" w:cs="黑体"/>
          <w:sz w:val="30"/>
          <w:szCs w:val="30"/>
        </w:rPr>
      </w:pPr>
      <w:r w:rsidRPr="009444DB">
        <w:rPr>
          <w:rFonts w:ascii="仿宋" w:eastAsia="仿宋" w:hAnsi="仿宋" w:cs="仿宋" w:hint="eastAsia"/>
          <w:sz w:val="30"/>
          <w:szCs w:val="30"/>
        </w:rPr>
        <w:t>掌握价值在定价中的作用，竞争与市场类型，策略选择与定价，价格决策方法；理解作业价值管理（</w:t>
      </w:r>
      <w:r w:rsidRPr="009444DB">
        <w:rPr>
          <w:rFonts w:ascii="Times New Roman" w:eastAsia="仿宋" w:hAnsi="Times New Roman"/>
          <w:sz w:val="30"/>
          <w:szCs w:val="30"/>
        </w:rPr>
        <w:t>AVM</w:t>
      </w:r>
      <w:r w:rsidRPr="009444DB">
        <w:rPr>
          <w:rFonts w:ascii="仿宋" w:eastAsia="仿宋" w:hAnsi="仿宋" w:cs="仿宋"/>
          <w:sz w:val="30"/>
          <w:szCs w:val="30"/>
        </w:rPr>
        <w:t>）理论架构及精髓；清楚制造业企业定价决策的内容和方法，金融产品含义及分类，金融产品定价方法及理论、应用分析。</w:t>
      </w:r>
    </w:p>
    <w:p w14:paraId="5D137829" w14:textId="77777777" w:rsidR="009444DB" w:rsidRPr="009444DB" w:rsidRDefault="009444DB" w:rsidP="00054B62">
      <w:pPr>
        <w:pStyle w:val="a0"/>
        <w:spacing w:line="600" w:lineRule="exact"/>
      </w:pPr>
    </w:p>
    <w:p w14:paraId="19BB3553" w14:textId="77777777" w:rsidR="002A50B5" w:rsidRPr="009444DB" w:rsidRDefault="006D0256" w:rsidP="00054B62">
      <w:pPr>
        <w:spacing w:line="600" w:lineRule="exact"/>
        <w:ind w:firstLineChars="200" w:firstLine="600"/>
        <w:rPr>
          <w:rFonts w:ascii="楷体" w:eastAsia="楷体" w:hAnsi="楷体" w:cs="仿宋"/>
          <w:b/>
          <w:bCs/>
          <w:sz w:val="30"/>
          <w:szCs w:val="30"/>
        </w:rPr>
      </w:pPr>
      <w:r w:rsidRPr="009444DB">
        <w:rPr>
          <w:rFonts w:ascii="楷体" w:eastAsia="楷体" w:hAnsi="楷体" w:cs="黑体" w:hint="eastAsia"/>
          <w:sz w:val="30"/>
          <w:szCs w:val="30"/>
        </w:rPr>
        <w:lastRenderedPageBreak/>
        <w:t>第六章 外部价值链决策分析</w:t>
      </w:r>
      <w:bookmarkEnd w:id="12"/>
    </w:p>
    <w:p w14:paraId="27FD1377" w14:textId="695B1C36" w:rsidR="002A50B5" w:rsidRDefault="006D0256" w:rsidP="00054B62">
      <w:pPr>
        <w:spacing w:line="600" w:lineRule="exact"/>
        <w:ind w:firstLineChars="200" w:firstLine="600"/>
        <w:rPr>
          <w:rFonts w:ascii="仿宋" w:eastAsia="仿宋" w:hAnsi="仿宋" w:cs="仿宋"/>
          <w:sz w:val="30"/>
          <w:szCs w:val="30"/>
        </w:rPr>
      </w:pPr>
      <w:r w:rsidRPr="009444DB">
        <w:rPr>
          <w:rFonts w:ascii="仿宋" w:eastAsia="仿宋" w:hAnsi="仿宋" w:cs="仿宋" w:hint="eastAsia"/>
          <w:sz w:val="30"/>
          <w:szCs w:val="30"/>
        </w:rPr>
        <w:t>掌握企业外部价值链的基本内涵；熟悉供应商的选择、存货管理与应付账款管理这三种分析方法；理解客户的贡献度的差异，熟悉客户价值的基本分析方法。</w:t>
      </w:r>
      <w:bookmarkStart w:id="13" w:name="_Toc21793266"/>
    </w:p>
    <w:p w14:paraId="6756240C" w14:textId="77777777" w:rsidR="00306BA2" w:rsidRPr="00306BA2" w:rsidRDefault="00306BA2" w:rsidP="00054B62">
      <w:pPr>
        <w:pStyle w:val="a0"/>
        <w:spacing w:line="600" w:lineRule="exact"/>
      </w:pPr>
    </w:p>
    <w:p w14:paraId="7C5BCD75" w14:textId="77777777" w:rsidR="009444DB" w:rsidRDefault="006D0256" w:rsidP="00054B62">
      <w:pPr>
        <w:spacing w:line="600" w:lineRule="exact"/>
        <w:ind w:firstLineChars="200" w:firstLine="600"/>
        <w:rPr>
          <w:rFonts w:ascii="楷体" w:eastAsia="楷体" w:hAnsi="楷体" w:cs="黑体"/>
          <w:sz w:val="30"/>
          <w:szCs w:val="30"/>
        </w:rPr>
      </w:pPr>
      <w:r w:rsidRPr="009444DB">
        <w:rPr>
          <w:rFonts w:ascii="楷体" w:eastAsia="楷体" w:hAnsi="楷体" w:cs="黑体" w:hint="eastAsia"/>
          <w:sz w:val="30"/>
          <w:szCs w:val="30"/>
        </w:rPr>
        <w:t>第七章 相关成本分析</w:t>
      </w:r>
      <w:bookmarkStart w:id="14" w:name="_Toc21793268"/>
      <w:bookmarkEnd w:id="13"/>
    </w:p>
    <w:p w14:paraId="2AC59A8D" w14:textId="77777777" w:rsidR="00306BA2" w:rsidRDefault="006D0256" w:rsidP="00054B62">
      <w:pPr>
        <w:spacing w:line="600" w:lineRule="exact"/>
        <w:ind w:firstLineChars="200" w:firstLine="600"/>
        <w:rPr>
          <w:rFonts w:ascii="仿宋" w:eastAsia="仿宋" w:hAnsi="仿宋" w:cs="仿宋"/>
          <w:sz w:val="30"/>
          <w:szCs w:val="30"/>
        </w:rPr>
      </w:pPr>
      <w:r w:rsidRPr="00306BA2">
        <w:rPr>
          <w:rFonts w:ascii="仿宋" w:eastAsia="仿宋" w:hAnsi="仿宋" w:cs="仿宋" w:hint="eastAsia"/>
          <w:sz w:val="30"/>
          <w:szCs w:val="30"/>
        </w:rPr>
        <w:t>了解成本特性的基本概念，掌握成本按特性分类的固定成本、变动成本和半变动成本的特点以及包含的费用内容，理解相关范围条件假设的目的和意义；掌握混合成本分解的各种方法</w:t>
      </w:r>
      <w:bookmarkEnd w:id="14"/>
      <w:r w:rsidRPr="00306BA2">
        <w:rPr>
          <w:rFonts w:ascii="仿宋" w:eastAsia="仿宋" w:hAnsi="仿宋" w:cs="仿宋" w:hint="eastAsia"/>
          <w:sz w:val="30"/>
          <w:szCs w:val="30"/>
        </w:rPr>
        <w:t>；掌握决策分析中的相关成本含义，了解三大类型企业的成本构成以及区别。</w:t>
      </w:r>
      <w:bookmarkStart w:id="15" w:name="_Toc21793275"/>
    </w:p>
    <w:p w14:paraId="5F6491C7" w14:textId="77777777" w:rsidR="00306BA2" w:rsidRDefault="00306BA2" w:rsidP="00054B62">
      <w:pPr>
        <w:spacing w:line="600" w:lineRule="exact"/>
        <w:ind w:firstLineChars="200" w:firstLine="600"/>
        <w:rPr>
          <w:rFonts w:ascii="仿宋" w:eastAsia="仿宋" w:hAnsi="仿宋" w:cs="仿宋"/>
          <w:sz w:val="30"/>
          <w:szCs w:val="30"/>
        </w:rPr>
      </w:pPr>
    </w:p>
    <w:p w14:paraId="23793AE3" w14:textId="77777777" w:rsidR="00306BA2" w:rsidRDefault="006D0256" w:rsidP="00054B62">
      <w:pPr>
        <w:spacing w:line="600" w:lineRule="exact"/>
        <w:ind w:firstLineChars="200" w:firstLine="600"/>
        <w:rPr>
          <w:rFonts w:ascii="楷体" w:eastAsia="楷体" w:hAnsi="楷体" w:cs="黑体"/>
          <w:sz w:val="30"/>
          <w:szCs w:val="30"/>
        </w:rPr>
      </w:pPr>
      <w:r w:rsidRPr="00306BA2">
        <w:rPr>
          <w:rFonts w:ascii="楷体" w:eastAsia="楷体" w:hAnsi="楷体" w:cs="黑体" w:hint="eastAsia"/>
          <w:sz w:val="30"/>
          <w:szCs w:val="30"/>
        </w:rPr>
        <w:t xml:space="preserve">第八章 </w:t>
      </w:r>
      <w:proofErr w:type="gramStart"/>
      <w:r w:rsidRPr="00306BA2">
        <w:rPr>
          <w:rFonts w:ascii="楷体" w:eastAsia="楷体" w:hAnsi="楷体" w:cs="黑体" w:hint="eastAsia"/>
          <w:sz w:val="30"/>
          <w:szCs w:val="30"/>
        </w:rPr>
        <w:t>本量利</w:t>
      </w:r>
      <w:proofErr w:type="gramEnd"/>
      <w:r w:rsidRPr="00306BA2">
        <w:rPr>
          <w:rFonts w:ascii="楷体" w:eastAsia="楷体" w:hAnsi="楷体" w:cs="黑体" w:hint="eastAsia"/>
          <w:sz w:val="30"/>
          <w:szCs w:val="30"/>
        </w:rPr>
        <w:t>分析</w:t>
      </w:r>
      <w:bookmarkEnd w:id="15"/>
    </w:p>
    <w:p w14:paraId="665EC862" w14:textId="30395B88" w:rsidR="002A50B5" w:rsidRPr="00306BA2" w:rsidRDefault="006D0256" w:rsidP="00054B62">
      <w:pPr>
        <w:spacing w:line="600" w:lineRule="exact"/>
        <w:ind w:firstLineChars="200" w:firstLine="600"/>
        <w:rPr>
          <w:rFonts w:ascii="楷体" w:eastAsia="楷体" w:hAnsi="楷体" w:cs="黑体"/>
          <w:sz w:val="30"/>
          <w:szCs w:val="30"/>
        </w:rPr>
      </w:pPr>
      <w:r w:rsidRPr="00306BA2">
        <w:rPr>
          <w:rFonts w:ascii="仿宋" w:eastAsia="仿宋" w:hAnsi="仿宋" w:cs="仿宋" w:hint="eastAsia"/>
          <w:sz w:val="30"/>
          <w:szCs w:val="30"/>
        </w:rPr>
        <w:t>了解</w:t>
      </w:r>
      <w:proofErr w:type="gramStart"/>
      <w:r w:rsidRPr="00306BA2">
        <w:rPr>
          <w:rFonts w:ascii="仿宋" w:eastAsia="仿宋" w:hAnsi="仿宋" w:cs="仿宋" w:hint="eastAsia"/>
          <w:sz w:val="30"/>
          <w:szCs w:val="30"/>
        </w:rPr>
        <w:t>本量利分析</w:t>
      </w:r>
      <w:proofErr w:type="gramEnd"/>
      <w:r w:rsidRPr="00306BA2">
        <w:rPr>
          <w:rFonts w:ascii="仿宋" w:eastAsia="仿宋" w:hAnsi="仿宋" w:cs="仿宋" w:hint="eastAsia"/>
          <w:sz w:val="30"/>
          <w:szCs w:val="30"/>
        </w:rPr>
        <w:t>的基本含义以及</w:t>
      </w:r>
      <w:proofErr w:type="gramStart"/>
      <w:r w:rsidRPr="00306BA2">
        <w:rPr>
          <w:rFonts w:ascii="仿宋" w:eastAsia="仿宋" w:hAnsi="仿宋" w:cs="仿宋" w:hint="eastAsia"/>
          <w:sz w:val="30"/>
          <w:szCs w:val="30"/>
        </w:rPr>
        <w:t>本量利</w:t>
      </w:r>
      <w:proofErr w:type="gramEnd"/>
      <w:r w:rsidRPr="00306BA2">
        <w:rPr>
          <w:rFonts w:ascii="仿宋" w:eastAsia="仿宋" w:hAnsi="仿宋" w:cs="仿宋" w:hint="eastAsia"/>
          <w:sz w:val="30"/>
          <w:szCs w:val="30"/>
        </w:rPr>
        <w:t>分析模型建立的前提条件，熟练掌握单一产品和多品种产品的盈亏平衡点的预测方法以及安全幅度的衡量指标，利用</w:t>
      </w:r>
      <w:proofErr w:type="gramStart"/>
      <w:r w:rsidRPr="00306BA2">
        <w:rPr>
          <w:rFonts w:ascii="仿宋" w:eastAsia="仿宋" w:hAnsi="仿宋" w:cs="仿宋" w:hint="eastAsia"/>
          <w:sz w:val="30"/>
          <w:szCs w:val="30"/>
        </w:rPr>
        <w:t>本量利</w:t>
      </w:r>
      <w:proofErr w:type="gramEnd"/>
      <w:r w:rsidRPr="00306BA2">
        <w:rPr>
          <w:rFonts w:ascii="仿宋" w:eastAsia="仿宋" w:hAnsi="仿宋" w:cs="仿宋" w:hint="eastAsia"/>
          <w:sz w:val="30"/>
          <w:szCs w:val="30"/>
        </w:rPr>
        <w:t>分析模型预测实现目标利润的各因素；掌握</w:t>
      </w:r>
      <w:proofErr w:type="gramStart"/>
      <w:r w:rsidRPr="00306BA2">
        <w:rPr>
          <w:rFonts w:ascii="仿宋" w:eastAsia="仿宋" w:hAnsi="仿宋" w:cs="仿宋" w:hint="eastAsia"/>
          <w:sz w:val="30"/>
          <w:szCs w:val="30"/>
        </w:rPr>
        <w:t>本量利分析</w:t>
      </w:r>
      <w:proofErr w:type="gramEnd"/>
      <w:r w:rsidRPr="00306BA2">
        <w:rPr>
          <w:rFonts w:ascii="仿宋" w:eastAsia="仿宋" w:hAnsi="仿宋" w:cs="仿宋" w:hint="eastAsia"/>
          <w:sz w:val="30"/>
          <w:szCs w:val="30"/>
        </w:rPr>
        <w:t>的敏感分析方法以及经营杠杆的含义。</w:t>
      </w:r>
    </w:p>
    <w:p w14:paraId="5D3A515C" w14:textId="77777777" w:rsidR="002A50B5" w:rsidRDefault="002A50B5" w:rsidP="00054B62">
      <w:pPr>
        <w:spacing w:line="600" w:lineRule="exact"/>
        <w:ind w:firstLineChars="200" w:firstLine="640"/>
        <w:rPr>
          <w:rFonts w:ascii="黑体" w:eastAsia="黑体" w:hAnsi="黑体" w:cs="黑体"/>
          <w:sz w:val="32"/>
          <w:szCs w:val="32"/>
        </w:rPr>
      </w:pPr>
    </w:p>
    <w:p w14:paraId="215016A2" w14:textId="77777777" w:rsidR="002A50B5" w:rsidRPr="00306BA2" w:rsidRDefault="006D0256" w:rsidP="00054B62">
      <w:pPr>
        <w:spacing w:line="600" w:lineRule="exact"/>
        <w:ind w:firstLineChars="200" w:firstLine="600"/>
        <w:rPr>
          <w:rFonts w:ascii="楷体" w:eastAsia="楷体" w:hAnsi="楷体" w:cs="仿宋"/>
          <w:b/>
          <w:bCs/>
          <w:sz w:val="30"/>
          <w:szCs w:val="30"/>
        </w:rPr>
      </w:pPr>
      <w:r w:rsidRPr="00306BA2">
        <w:rPr>
          <w:rFonts w:ascii="楷体" w:eastAsia="楷体" w:hAnsi="楷体" w:cs="黑体" w:hint="eastAsia"/>
          <w:sz w:val="30"/>
          <w:szCs w:val="30"/>
        </w:rPr>
        <w:t>第九章 阿米巴经营分析与决策</w:t>
      </w:r>
    </w:p>
    <w:p w14:paraId="18810106" w14:textId="77777777" w:rsidR="002A50B5" w:rsidRPr="00306BA2" w:rsidRDefault="006D0256" w:rsidP="00054B62">
      <w:pPr>
        <w:spacing w:line="600" w:lineRule="exact"/>
        <w:ind w:firstLine="585"/>
        <w:rPr>
          <w:rFonts w:ascii="仿宋" w:eastAsia="仿宋" w:hAnsi="仿宋" w:cs="仿宋"/>
          <w:sz w:val="30"/>
          <w:szCs w:val="30"/>
        </w:rPr>
      </w:pPr>
      <w:r w:rsidRPr="00306BA2">
        <w:rPr>
          <w:rFonts w:ascii="仿宋" w:eastAsia="仿宋" w:hAnsi="仿宋" w:cs="仿宋" w:hint="eastAsia"/>
          <w:sz w:val="30"/>
          <w:szCs w:val="30"/>
        </w:rPr>
        <w:t>掌握阿米巴的定义，明确阿米巴划分的原则，建立阿米巴的前提条件与经营模式，区分利润型阿米巴和费用型阿米巴的含义；掌握阿米巴之间进行内部交易时定价的方法，阿米巴经营的</w:t>
      </w:r>
      <w:r w:rsidRPr="00306BA2">
        <w:rPr>
          <w:rFonts w:ascii="仿宋" w:eastAsia="仿宋" w:hAnsi="仿宋" w:cs="仿宋"/>
          <w:sz w:val="30"/>
          <w:szCs w:val="30"/>
        </w:rPr>
        <w:t>PDCA</w:t>
      </w:r>
      <w:r w:rsidRPr="00306BA2">
        <w:rPr>
          <w:rFonts w:ascii="仿宋" w:eastAsia="仿宋" w:hAnsi="仿宋" w:cs="仿宋"/>
          <w:sz w:val="30"/>
          <w:szCs w:val="30"/>
        </w:rPr>
        <w:lastRenderedPageBreak/>
        <w:t>方法，国内企业应用阿米巴模式存在的误解与难点。</w:t>
      </w:r>
    </w:p>
    <w:p w14:paraId="461BD2C3" w14:textId="77777777" w:rsidR="00306BA2" w:rsidRDefault="00306BA2" w:rsidP="00054B62">
      <w:pPr>
        <w:spacing w:line="600" w:lineRule="exact"/>
        <w:rPr>
          <w:rFonts w:ascii="黑体" w:eastAsia="黑体" w:hAnsi="黑体" w:cs="黑体"/>
          <w:sz w:val="32"/>
          <w:szCs w:val="32"/>
        </w:rPr>
      </w:pPr>
    </w:p>
    <w:p w14:paraId="2E840CC3" w14:textId="109F30B2" w:rsidR="002A50B5" w:rsidRPr="00306BA2" w:rsidRDefault="006D0256" w:rsidP="00054B62">
      <w:pPr>
        <w:spacing w:line="600" w:lineRule="exact"/>
        <w:ind w:firstLineChars="200" w:firstLine="600"/>
        <w:rPr>
          <w:rFonts w:ascii="楷体" w:eastAsia="楷体" w:hAnsi="楷体" w:cs="仿宋"/>
          <w:b/>
          <w:bCs/>
          <w:sz w:val="30"/>
          <w:szCs w:val="30"/>
        </w:rPr>
      </w:pPr>
      <w:r w:rsidRPr="00306BA2">
        <w:rPr>
          <w:rFonts w:ascii="楷体" w:eastAsia="楷体" w:hAnsi="楷体" w:cs="黑体" w:hint="eastAsia"/>
          <w:sz w:val="30"/>
          <w:szCs w:val="30"/>
        </w:rPr>
        <w:t>第十章 数据技术在决策分析中的应用</w:t>
      </w:r>
    </w:p>
    <w:p w14:paraId="1AEA6E15" w14:textId="77777777" w:rsidR="002A50B5" w:rsidRPr="00306BA2" w:rsidRDefault="006D0256" w:rsidP="00054B62">
      <w:pPr>
        <w:spacing w:line="600" w:lineRule="exact"/>
        <w:ind w:firstLineChars="200" w:firstLine="600"/>
        <w:rPr>
          <w:rFonts w:ascii="仿宋" w:eastAsia="仿宋" w:hAnsi="仿宋" w:cs="仿宋"/>
          <w:sz w:val="30"/>
          <w:szCs w:val="30"/>
        </w:rPr>
      </w:pPr>
      <w:r w:rsidRPr="00306BA2">
        <w:rPr>
          <w:rFonts w:ascii="仿宋" w:eastAsia="仿宋" w:hAnsi="仿宋" w:cs="仿宋" w:hint="eastAsia"/>
          <w:sz w:val="30"/>
          <w:szCs w:val="30"/>
        </w:rPr>
        <w:t>理解大数据分析技术；掌握数据资产管理和商务智能（</w:t>
      </w:r>
      <w:r w:rsidRPr="00306BA2">
        <w:rPr>
          <w:rFonts w:ascii="Times New Roman" w:eastAsia="仿宋" w:hAnsi="Times New Roman"/>
          <w:sz w:val="30"/>
          <w:szCs w:val="30"/>
        </w:rPr>
        <w:t>BI</w:t>
      </w:r>
      <w:r w:rsidRPr="00306BA2">
        <w:rPr>
          <w:rFonts w:ascii="仿宋" w:eastAsia="仿宋" w:hAnsi="仿宋" w:cs="仿宋"/>
          <w:sz w:val="30"/>
          <w:szCs w:val="30"/>
        </w:rPr>
        <w:t>）与管理会计报告，商务智能（</w:t>
      </w:r>
      <w:r w:rsidRPr="00306BA2">
        <w:rPr>
          <w:rFonts w:ascii="Times New Roman" w:eastAsia="仿宋" w:hAnsi="Times New Roman"/>
          <w:sz w:val="30"/>
          <w:szCs w:val="30"/>
        </w:rPr>
        <w:t>BI</w:t>
      </w:r>
      <w:r w:rsidRPr="00306BA2">
        <w:rPr>
          <w:rFonts w:ascii="仿宋" w:eastAsia="仿宋" w:hAnsi="仿宋" w:cs="仿宋"/>
          <w:sz w:val="30"/>
          <w:szCs w:val="30"/>
        </w:rPr>
        <w:t>）的应用分析；清楚互联网+时代与企业商业模式</w:t>
      </w:r>
      <w:r w:rsidRPr="00306BA2">
        <w:rPr>
          <w:rFonts w:ascii="仿宋" w:eastAsia="仿宋" w:hAnsi="仿宋" w:cs="仿宋" w:hint="eastAsia"/>
          <w:sz w:val="30"/>
          <w:szCs w:val="30"/>
        </w:rPr>
        <w:t>、</w:t>
      </w:r>
      <w:r w:rsidRPr="00306BA2">
        <w:rPr>
          <w:rFonts w:ascii="仿宋" w:eastAsia="仿宋" w:hAnsi="仿宋" w:cs="仿宋"/>
          <w:sz w:val="30"/>
          <w:szCs w:val="30"/>
        </w:rPr>
        <w:t>互联网+时代的管理会计转型升级</w:t>
      </w:r>
      <w:r w:rsidRPr="00306BA2">
        <w:rPr>
          <w:rFonts w:ascii="仿宋" w:eastAsia="仿宋" w:hAnsi="仿宋" w:cs="仿宋" w:hint="eastAsia"/>
          <w:sz w:val="30"/>
          <w:szCs w:val="30"/>
        </w:rPr>
        <w:t>、</w:t>
      </w:r>
      <w:r w:rsidRPr="00306BA2">
        <w:rPr>
          <w:rFonts w:ascii="仿宋" w:eastAsia="仿宋" w:hAnsi="仿宋" w:cs="仿宋"/>
          <w:sz w:val="30"/>
          <w:szCs w:val="30"/>
        </w:rPr>
        <w:t>“互联网+”时代下的企业决策分析。</w:t>
      </w:r>
    </w:p>
    <w:p w14:paraId="2E8DDBEB" w14:textId="77777777" w:rsidR="002A50B5" w:rsidRDefault="002A50B5" w:rsidP="00054B62">
      <w:pPr>
        <w:pStyle w:val="ad"/>
        <w:spacing w:line="600" w:lineRule="exact"/>
        <w:rPr>
          <w:rFonts w:ascii="仿宋" w:eastAsia="仿宋" w:hAnsi="仿宋" w:cs="仿宋"/>
          <w:b w:val="0"/>
          <w:sz w:val="28"/>
          <w:szCs w:val="28"/>
        </w:rPr>
      </w:pPr>
    </w:p>
    <w:p w14:paraId="133A9A5E" w14:textId="77777777" w:rsidR="002A50B5" w:rsidRDefault="002A50B5" w:rsidP="00054B62">
      <w:pPr>
        <w:spacing w:line="600" w:lineRule="exact"/>
        <w:rPr>
          <w:rFonts w:ascii="仿宋" w:eastAsia="仿宋" w:hAnsi="仿宋" w:cs="仿宋"/>
          <w:sz w:val="30"/>
          <w:szCs w:val="30"/>
        </w:rPr>
      </w:pPr>
    </w:p>
    <w:p w14:paraId="4A40D360" w14:textId="77777777" w:rsidR="002A50B5" w:rsidRDefault="002A50B5" w:rsidP="00054B62">
      <w:pPr>
        <w:spacing w:line="600" w:lineRule="exact"/>
        <w:rPr>
          <w:rFonts w:ascii="仿宋" w:eastAsia="仿宋" w:hAnsi="仿宋" w:cs="仿宋"/>
          <w:sz w:val="30"/>
          <w:szCs w:val="30"/>
        </w:rPr>
      </w:pPr>
    </w:p>
    <w:p w14:paraId="33F9F1CD" w14:textId="77777777" w:rsidR="002A50B5" w:rsidRDefault="002A50B5" w:rsidP="00054B62">
      <w:pPr>
        <w:pStyle w:val="a0"/>
        <w:spacing w:line="600" w:lineRule="exact"/>
      </w:pPr>
    </w:p>
    <w:p w14:paraId="16BE1CD8" w14:textId="77777777" w:rsidR="002A50B5" w:rsidRDefault="002A50B5" w:rsidP="00054B62">
      <w:pPr>
        <w:pStyle w:val="a0"/>
        <w:spacing w:line="600" w:lineRule="exact"/>
      </w:pPr>
    </w:p>
    <w:p w14:paraId="16653601" w14:textId="77777777" w:rsidR="002A50B5" w:rsidRDefault="002A50B5" w:rsidP="00054B62">
      <w:pPr>
        <w:pStyle w:val="a0"/>
        <w:spacing w:line="600" w:lineRule="exact"/>
      </w:pPr>
    </w:p>
    <w:p w14:paraId="43D58C4B" w14:textId="77777777" w:rsidR="002A50B5" w:rsidRDefault="002A50B5" w:rsidP="00054B62">
      <w:pPr>
        <w:pStyle w:val="a0"/>
        <w:spacing w:line="600" w:lineRule="exact"/>
      </w:pPr>
    </w:p>
    <w:p w14:paraId="72740178" w14:textId="77777777" w:rsidR="002A50B5" w:rsidRDefault="002A50B5" w:rsidP="00054B62">
      <w:pPr>
        <w:pStyle w:val="a0"/>
        <w:spacing w:line="600" w:lineRule="exact"/>
      </w:pPr>
    </w:p>
    <w:p w14:paraId="67694BD5" w14:textId="77777777" w:rsidR="002A50B5" w:rsidRDefault="002A50B5" w:rsidP="00054B62">
      <w:pPr>
        <w:pStyle w:val="a0"/>
        <w:spacing w:line="600" w:lineRule="exact"/>
      </w:pPr>
    </w:p>
    <w:p w14:paraId="4D8F124E" w14:textId="77777777" w:rsidR="002A50B5" w:rsidRDefault="002A50B5" w:rsidP="00054B62">
      <w:pPr>
        <w:pStyle w:val="a0"/>
        <w:spacing w:line="600" w:lineRule="exact"/>
      </w:pPr>
    </w:p>
    <w:p w14:paraId="04BE11B5" w14:textId="77777777" w:rsidR="002A50B5" w:rsidRDefault="002A50B5" w:rsidP="00054B62">
      <w:pPr>
        <w:pStyle w:val="a0"/>
        <w:spacing w:line="600" w:lineRule="exact"/>
      </w:pPr>
    </w:p>
    <w:p w14:paraId="0AB9F84A" w14:textId="77777777" w:rsidR="002A50B5" w:rsidRDefault="002A50B5" w:rsidP="00054B62">
      <w:pPr>
        <w:pStyle w:val="a0"/>
        <w:spacing w:line="600" w:lineRule="exact"/>
      </w:pPr>
    </w:p>
    <w:p w14:paraId="1B76F6D1" w14:textId="77777777" w:rsidR="002A50B5" w:rsidRDefault="002A50B5" w:rsidP="00054B62">
      <w:pPr>
        <w:pStyle w:val="a0"/>
        <w:spacing w:line="600" w:lineRule="exact"/>
      </w:pPr>
    </w:p>
    <w:p w14:paraId="242FCDD7" w14:textId="0B3FCCCA" w:rsidR="00054B62" w:rsidRDefault="00054B62" w:rsidP="00054B62">
      <w:pPr>
        <w:pStyle w:val="a0"/>
        <w:spacing w:line="600" w:lineRule="exact"/>
        <w:ind w:firstLine="0"/>
      </w:pPr>
    </w:p>
    <w:p w14:paraId="29A02B1D" w14:textId="77777777" w:rsidR="00054B62" w:rsidRDefault="00054B62" w:rsidP="00054B62">
      <w:pPr>
        <w:pStyle w:val="a0"/>
        <w:spacing w:line="600" w:lineRule="exact"/>
        <w:ind w:firstLine="0"/>
      </w:pPr>
    </w:p>
    <w:p w14:paraId="043F4D82" w14:textId="77777777" w:rsidR="002A50B5" w:rsidRDefault="006D0256" w:rsidP="00054B62">
      <w:pPr>
        <w:pStyle w:val="a0"/>
        <w:spacing w:line="600" w:lineRule="exact"/>
        <w:ind w:firstLine="0"/>
      </w:pPr>
      <w:r>
        <w:rPr>
          <w:rFonts w:hint="eastAsia"/>
        </w:rPr>
        <w:lastRenderedPageBreak/>
        <w:t>附4：</w:t>
      </w:r>
    </w:p>
    <w:p w14:paraId="0B8D374A" w14:textId="77777777" w:rsidR="002A50B5" w:rsidRPr="00306BA2" w:rsidRDefault="006D0256" w:rsidP="00054B62">
      <w:pPr>
        <w:spacing w:line="600" w:lineRule="exact"/>
        <w:ind w:firstLineChars="1000" w:firstLine="3600"/>
        <w:rPr>
          <w:rFonts w:ascii="宋体" w:hAnsi="宋体" w:cs="黑体"/>
          <w:sz w:val="36"/>
          <w:szCs w:val="36"/>
        </w:rPr>
      </w:pPr>
      <w:r w:rsidRPr="00306BA2">
        <w:rPr>
          <w:rFonts w:ascii="宋体" w:hAnsi="宋体" w:cs="黑体" w:hint="eastAsia"/>
          <w:sz w:val="36"/>
          <w:szCs w:val="36"/>
        </w:rPr>
        <w:t>责任会计</w:t>
      </w:r>
    </w:p>
    <w:p w14:paraId="5A7AA675" w14:textId="77777777" w:rsidR="002A50B5" w:rsidRDefault="002A50B5" w:rsidP="00054B62">
      <w:pPr>
        <w:spacing w:line="600" w:lineRule="exact"/>
        <w:rPr>
          <w:rFonts w:ascii="等线 Light" w:eastAsia="等线 Light" w:hAnsi="等线 Light" w:cs="等线 Light"/>
          <w:b/>
          <w:bCs/>
          <w:sz w:val="36"/>
          <w:szCs w:val="36"/>
        </w:rPr>
      </w:pPr>
    </w:p>
    <w:p w14:paraId="2E50CC4B" w14:textId="77777777" w:rsidR="002A50B5" w:rsidRPr="00306BA2" w:rsidRDefault="006D0256" w:rsidP="00054B62">
      <w:pPr>
        <w:spacing w:line="600" w:lineRule="exact"/>
        <w:rPr>
          <w:rFonts w:ascii="仿宋" w:eastAsia="仿宋" w:hAnsi="仿宋" w:cs="仿宋"/>
          <w:b/>
          <w:bCs/>
          <w:sz w:val="30"/>
          <w:szCs w:val="30"/>
        </w:rPr>
      </w:pPr>
      <w:r w:rsidRPr="00306BA2">
        <w:rPr>
          <w:rFonts w:ascii="黑体" w:eastAsia="黑体" w:hAnsi="黑体" w:cs="黑体" w:hint="eastAsia"/>
          <w:sz w:val="30"/>
          <w:szCs w:val="30"/>
        </w:rPr>
        <w:t>考试目的</w:t>
      </w:r>
    </w:p>
    <w:p w14:paraId="6CBA2166" w14:textId="77777777" w:rsidR="002A50B5" w:rsidRPr="00306BA2" w:rsidRDefault="006D0256" w:rsidP="00054B62">
      <w:pPr>
        <w:spacing w:line="600" w:lineRule="exact"/>
        <w:ind w:firstLineChars="200" w:firstLine="600"/>
        <w:rPr>
          <w:rFonts w:ascii="仿宋" w:eastAsia="仿宋" w:hAnsi="仿宋" w:cs="仿宋"/>
          <w:sz w:val="30"/>
          <w:szCs w:val="30"/>
        </w:rPr>
      </w:pPr>
      <w:r w:rsidRPr="00306BA2">
        <w:rPr>
          <w:rFonts w:ascii="仿宋" w:eastAsia="仿宋" w:hAnsi="仿宋" w:cs="仿宋" w:hint="eastAsia"/>
          <w:sz w:val="30"/>
          <w:szCs w:val="30"/>
        </w:rPr>
        <w:t>检查应试人员是否掌握责任会计所必备的理论知识、相关背景知识、重要概念、方法工具。是否具备从事责任会计相关工作的知识水平和能力。</w:t>
      </w:r>
    </w:p>
    <w:p w14:paraId="3BA0432F" w14:textId="77777777" w:rsidR="002A50B5" w:rsidRDefault="002A50B5" w:rsidP="00054B62">
      <w:pPr>
        <w:spacing w:line="600" w:lineRule="exact"/>
        <w:rPr>
          <w:rFonts w:ascii="仿宋" w:eastAsia="仿宋" w:hAnsi="仿宋" w:cs="仿宋"/>
          <w:b/>
          <w:bCs/>
          <w:sz w:val="30"/>
          <w:szCs w:val="30"/>
        </w:rPr>
      </w:pPr>
    </w:p>
    <w:p w14:paraId="0E3E491B" w14:textId="77777777" w:rsidR="002A50B5" w:rsidRPr="00306BA2" w:rsidRDefault="006D0256" w:rsidP="00054B62">
      <w:pPr>
        <w:spacing w:line="600" w:lineRule="exact"/>
        <w:rPr>
          <w:rFonts w:ascii="黑体" w:eastAsia="黑体" w:hAnsi="黑体" w:cs="黑体"/>
          <w:sz w:val="30"/>
          <w:szCs w:val="30"/>
        </w:rPr>
      </w:pPr>
      <w:r w:rsidRPr="00306BA2">
        <w:rPr>
          <w:rFonts w:ascii="黑体" w:eastAsia="黑体" w:hAnsi="黑体" w:cs="黑体" w:hint="eastAsia"/>
          <w:sz w:val="30"/>
          <w:szCs w:val="30"/>
        </w:rPr>
        <w:t>考试内容与要求</w:t>
      </w:r>
    </w:p>
    <w:p w14:paraId="06873AEC" w14:textId="77777777" w:rsidR="002A50B5" w:rsidRPr="00306BA2" w:rsidRDefault="006D0256" w:rsidP="00054B62">
      <w:pPr>
        <w:spacing w:line="600" w:lineRule="exact"/>
        <w:ind w:firstLineChars="200" w:firstLine="600"/>
        <w:rPr>
          <w:rFonts w:ascii="楷体" w:eastAsia="楷体" w:hAnsi="楷体" w:cs="黑体"/>
          <w:sz w:val="30"/>
          <w:szCs w:val="30"/>
        </w:rPr>
      </w:pPr>
      <w:r w:rsidRPr="00306BA2">
        <w:rPr>
          <w:rFonts w:ascii="楷体" w:eastAsia="楷体" w:hAnsi="楷体" w:cs="黑体" w:hint="eastAsia"/>
          <w:sz w:val="30"/>
          <w:szCs w:val="30"/>
        </w:rPr>
        <w:t>第一章 组织结构与管理控制系统</w:t>
      </w:r>
    </w:p>
    <w:p w14:paraId="0CEC265C" w14:textId="77777777" w:rsidR="002A50B5" w:rsidRDefault="006D0256" w:rsidP="00054B62">
      <w:pPr>
        <w:spacing w:line="600" w:lineRule="exact"/>
        <w:ind w:firstLineChars="200" w:firstLine="560"/>
        <w:rPr>
          <w:rFonts w:ascii="仿宋" w:eastAsia="仿宋" w:hAnsi="仿宋" w:cs="仿宋"/>
          <w:sz w:val="28"/>
          <w:szCs w:val="28"/>
        </w:rPr>
      </w:pPr>
      <w:r>
        <w:rPr>
          <w:rFonts w:ascii="仿宋" w:eastAsia="仿宋" w:hAnsi="仿宋" w:cs="仿宋" w:hint="eastAsia"/>
          <w:sz w:val="28"/>
          <w:szCs w:val="28"/>
        </w:rPr>
        <w:t>了解代理问题的含义及解决办法，了解管理控制系统的本质及其核心特征，掌握组织结构的含义和作用，了解组织结构的演变及当前的发展趋势，了解管理控制的分类，掌握选择管理控制模式的考虑因素，了解管理会计控制系统、责任会计的含义。</w:t>
      </w:r>
    </w:p>
    <w:p w14:paraId="5A885ADB" w14:textId="77777777" w:rsidR="002A50B5" w:rsidRDefault="002A50B5" w:rsidP="00054B62">
      <w:pPr>
        <w:spacing w:line="600" w:lineRule="exact"/>
        <w:ind w:firstLineChars="200" w:firstLine="640"/>
        <w:rPr>
          <w:rFonts w:ascii="黑体" w:eastAsia="黑体" w:hAnsi="黑体" w:cs="黑体"/>
          <w:sz w:val="32"/>
          <w:szCs w:val="32"/>
        </w:rPr>
      </w:pPr>
    </w:p>
    <w:p w14:paraId="3C126FAE" w14:textId="77777777" w:rsidR="002A50B5" w:rsidRPr="005E7ECD" w:rsidRDefault="006D0256" w:rsidP="00054B62">
      <w:pPr>
        <w:spacing w:line="600" w:lineRule="exact"/>
        <w:ind w:firstLineChars="200" w:firstLine="600"/>
        <w:rPr>
          <w:rFonts w:ascii="楷体" w:eastAsia="楷体" w:hAnsi="楷体" w:cs="黑体"/>
          <w:sz w:val="30"/>
          <w:szCs w:val="30"/>
        </w:rPr>
      </w:pPr>
      <w:r w:rsidRPr="005E7ECD">
        <w:rPr>
          <w:rFonts w:ascii="楷体" w:eastAsia="楷体" w:hAnsi="楷体" w:cs="黑体" w:hint="eastAsia"/>
          <w:sz w:val="30"/>
          <w:szCs w:val="30"/>
        </w:rPr>
        <w:t>第二章 责任会计系统的设计</w:t>
      </w:r>
    </w:p>
    <w:p w14:paraId="2A53442C" w14:textId="77777777" w:rsidR="002A50B5" w:rsidRPr="005E7ECD" w:rsidRDefault="006D0256" w:rsidP="00054B62">
      <w:pPr>
        <w:spacing w:line="600" w:lineRule="exact"/>
        <w:ind w:firstLineChars="200" w:firstLine="600"/>
        <w:rPr>
          <w:rFonts w:ascii="仿宋" w:eastAsia="仿宋" w:hAnsi="仿宋" w:cs="仿宋"/>
          <w:sz w:val="30"/>
          <w:szCs w:val="30"/>
        </w:rPr>
      </w:pPr>
      <w:r w:rsidRPr="005E7ECD">
        <w:rPr>
          <w:rFonts w:ascii="仿宋" w:eastAsia="仿宋" w:hAnsi="仿宋" w:cs="仿宋" w:hint="eastAsia"/>
          <w:sz w:val="30"/>
          <w:szCs w:val="30"/>
        </w:rPr>
        <w:t>了解责任会计系统的含义，掌握责任会计的四个要素，区分三种类型的责任会计系统，掌握责任会计系统设计的原则。</w:t>
      </w:r>
    </w:p>
    <w:p w14:paraId="576B1D48" w14:textId="77777777" w:rsidR="002A50B5" w:rsidRDefault="002A50B5" w:rsidP="00054B62">
      <w:pPr>
        <w:spacing w:line="600" w:lineRule="exact"/>
        <w:ind w:firstLineChars="200" w:firstLine="640"/>
        <w:rPr>
          <w:rFonts w:ascii="黑体" w:eastAsia="黑体" w:hAnsi="黑体" w:cs="黑体"/>
          <w:sz w:val="32"/>
          <w:szCs w:val="32"/>
        </w:rPr>
      </w:pPr>
    </w:p>
    <w:p w14:paraId="434F3011" w14:textId="77777777" w:rsidR="002A50B5" w:rsidRPr="005E7ECD" w:rsidRDefault="006D0256" w:rsidP="00054B62">
      <w:pPr>
        <w:spacing w:line="600" w:lineRule="exact"/>
        <w:ind w:firstLineChars="200" w:firstLine="600"/>
        <w:rPr>
          <w:rFonts w:ascii="楷体" w:eastAsia="楷体" w:hAnsi="楷体" w:cs="黑体"/>
          <w:sz w:val="30"/>
          <w:szCs w:val="30"/>
        </w:rPr>
      </w:pPr>
      <w:r w:rsidRPr="005E7ECD">
        <w:rPr>
          <w:rFonts w:ascii="楷体" w:eastAsia="楷体" w:hAnsi="楷体" w:cs="黑体" w:hint="eastAsia"/>
          <w:sz w:val="30"/>
          <w:szCs w:val="30"/>
        </w:rPr>
        <w:t>第三章 责任目标的确定——不同的预算控制手段</w:t>
      </w:r>
    </w:p>
    <w:p w14:paraId="4FF3DF01" w14:textId="77777777" w:rsidR="002A50B5" w:rsidRPr="005E7ECD" w:rsidRDefault="006D0256" w:rsidP="00054B62">
      <w:pPr>
        <w:spacing w:line="600" w:lineRule="exact"/>
        <w:ind w:firstLineChars="200" w:firstLine="600"/>
        <w:rPr>
          <w:rFonts w:ascii="仿宋" w:eastAsia="仿宋" w:hAnsi="仿宋" w:cs="仿宋"/>
          <w:sz w:val="30"/>
          <w:szCs w:val="30"/>
        </w:rPr>
      </w:pPr>
      <w:r w:rsidRPr="005E7ECD">
        <w:rPr>
          <w:rFonts w:ascii="仿宋" w:eastAsia="仿宋" w:hAnsi="仿宋" w:cs="仿宋" w:hint="eastAsia"/>
          <w:sz w:val="30"/>
          <w:szCs w:val="30"/>
        </w:rPr>
        <w:t>了解全面预算的含义及作用，掌握全面预算的编制程序、全面预算的内容及其编制方法，区分预算控制的不同类型，掌握作业基础预算法和超越预算法。</w:t>
      </w:r>
    </w:p>
    <w:p w14:paraId="13462CE6" w14:textId="77777777" w:rsidR="002A50B5" w:rsidRPr="005E7ECD" w:rsidRDefault="006D0256" w:rsidP="00002995">
      <w:pPr>
        <w:spacing w:line="600" w:lineRule="exact"/>
        <w:ind w:firstLineChars="200" w:firstLine="600"/>
        <w:rPr>
          <w:rFonts w:ascii="楷体" w:eastAsia="楷体" w:hAnsi="楷体" w:cs="黑体"/>
          <w:sz w:val="30"/>
          <w:szCs w:val="30"/>
        </w:rPr>
      </w:pPr>
      <w:r w:rsidRPr="005E7ECD">
        <w:rPr>
          <w:rFonts w:ascii="楷体" w:eastAsia="楷体" w:hAnsi="楷体" w:cs="黑体" w:hint="eastAsia"/>
          <w:sz w:val="30"/>
          <w:szCs w:val="30"/>
        </w:rPr>
        <w:lastRenderedPageBreak/>
        <w:t>第四章 标准成本控制与差异分析</w:t>
      </w:r>
    </w:p>
    <w:p w14:paraId="06352204" w14:textId="77777777" w:rsidR="002A50B5" w:rsidRPr="005E7ECD" w:rsidRDefault="006D0256" w:rsidP="00054B62">
      <w:pPr>
        <w:spacing w:line="600" w:lineRule="exact"/>
        <w:ind w:firstLineChars="200" w:firstLine="600"/>
        <w:rPr>
          <w:rFonts w:ascii="仿宋" w:eastAsia="仿宋" w:hAnsi="仿宋" w:cs="仿宋"/>
          <w:sz w:val="30"/>
          <w:szCs w:val="30"/>
        </w:rPr>
      </w:pPr>
      <w:r w:rsidRPr="005E7ECD">
        <w:rPr>
          <w:rFonts w:ascii="仿宋" w:eastAsia="仿宋" w:hAnsi="仿宋" w:cs="仿宋" w:hint="eastAsia"/>
          <w:sz w:val="30"/>
          <w:szCs w:val="30"/>
        </w:rPr>
        <w:t>了解标准成本系统的含义及作用，了解如何制订单位标准，掌握计算和分析成本差异的基本方法，了解调查差异的方法和差异产生原因，了解先进制造环境下标准成本系统的适用性。</w:t>
      </w:r>
    </w:p>
    <w:p w14:paraId="3F66983E" w14:textId="77777777" w:rsidR="002A50B5" w:rsidRDefault="002A50B5" w:rsidP="00054B62">
      <w:pPr>
        <w:spacing w:line="600" w:lineRule="exact"/>
        <w:ind w:firstLineChars="200" w:firstLine="640"/>
        <w:rPr>
          <w:rFonts w:ascii="黑体" w:eastAsia="黑体" w:hAnsi="黑体" w:cs="黑体"/>
          <w:sz w:val="32"/>
          <w:szCs w:val="32"/>
        </w:rPr>
      </w:pPr>
    </w:p>
    <w:p w14:paraId="5DEB637B" w14:textId="77777777" w:rsidR="002A50B5" w:rsidRPr="005E7ECD" w:rsidRDefault="006D0256" w:rsidP="00054B62">
      <w:pPr>
        <w:spacing w:line="600" w:lineRule="exact"/>
        <w:ind w:firstLineChars="200" w:firstLine="600"/>
        <w:rPr>
          <w:rFonts w:ascii="楷体" w:eastAsia="楷体" w:hAnsi="楷体" w:cs="黑体"/>
          <w:sz w:val="30"/>
          <w:szCs w:val="30"/>
        </w:rPr>
      </w:pPr>
      <w:r w:rsidRPr="005E7ECD">
        <w:rPr>
          <w:rFonts w:ascii="楷体" w:eastAsia="楷体" w:hAnsi="楷体" w:cs="黑体" w:hint="eastAsia"/>
          <w:sz w:val="30"/>
          <w:szCs w:val="30"/>
        </w:rPr>
        <w:t>第五章 责任中心的财务控制手段</w:t>
      </w:r>
    </w:p>
    <w:p w14:paraId="2A54412C" w14:textId="77777777" w:rsidR="002A50B5" w:rsidRPr="005E7ECD" w:rsidRDefault="006D0256" w:rsidP="00054B62">
      <w:pPr>
        <w:spacing w:line="600" w:lineRule="exact"/>
        <w:ind w:firstLineChars="200" w:firstLine="600"/>
        <w:rPr>
          <w:rFonts w:ascii="仿宋" w:eastAsia="仿宋" w:hAnsi="仿宋" w:cs="仿宋"/>
          <w:sz w:val="30"/>
          <w:szCs w:val="30"/>
        </w:rPr>
      </w:pPr>
      <w:r w:rsidRPr="005E7ECD">
        <w:rPr>
          <w:rFonts w:ascii="仿宋" w:eastAsia="仿宋" w:hAnsi="仿宋" w:cs="仿宋" w:hint="eastAsia"/>
          <w:sz w:val="30"/>
          <w:szCs w:val="30"/>
        </w:rPr>
        <w:t>了解责任中心的几种类型，了解成本与费用中心的</w:t>
      </w:r>
      <w:r w:rsidRPr="005E7ECD">
        <w:rPr>
          <w:rFonts w:ascii="仿宋" w:eastAsia="仿宋" w:hAnsi="仿宋" w:cs="仿宋"/>
          <w:sz w:val="30"/>
          <w:szCs w:val="30"/>
        </w:rPr>
        <w:t>财务控制手段</w:t>
      </w:r>
      <w:r w:rsidRPr="005E7ECD">
        <w:rPr>
          <w:rFonts w:ascii="仿宋" w:eastAsia="仿宋" w:hAnsi="仿宋" w:cs="仿宋" w:hint="eastAsia"/>
          <w:sz w:val="30"/>
          <w:szCs w:val="30"/>
        </w:rPr>
        <w:t>、收入中心的</w:t>
      </w:r>
      <w:r w:rsidRPr="005E7ECD">
        <w:rPr>
          <w:rFonts w:ascii="仿宋" w:eastAsia="仿宋" w:hAnsi="仿宋" w:cs="仿宋"/>
          <w:sz w:val="30"/>
          <w:szCs w:val="30"/>
        </w:rPr>
        <w:t>财务控制手段</w:t>
      </w:r>
      <w:r w:rsidRPr="005E7ECD">
        <w:rPr>
          <w:rFonts w:ascii="仿宋" w:eastAsia="仿宋" w:hAnsi="仿宋" w:cs="仿宋" w:hint="eastAsia"/>
          <w:sz w:val="30"/>
          <w:szCs w:val="30"/>
        </w:rPr>
        <w:t>，区分管理业绩和部门业绩，掌握利润中心不同</w:t>
      </w:r>
      <w:r w:rsidRPr="005E7ECD">
        <w:rPr>
          <w:rFonts w:ascii="仿宋" w:eastAsia="仿宋" w:hAnsi="仿宋" w:cs="仿宋"/>
          <w:sz w:val="30"/>
          <w:szCs w:val="30"/>
        </w:rPr>
        <w:t>应用不同业绩指标的财务控制手段</w:t>
      </w:r>
      <w:r w:rsidRPr="005E7ECD">
        <w:rPr>
          <w:rFonts w:ascii="仿宋" w:eastAsia="仿宋" w:hAnsi="仿宋" w:cs="仿宋" w:hint="eastAsia"/>
          <w:sz w:val="30"/>
          <w:szCs w:val="30"/>
        </w:rPr>
        <w:t>，掌握投资中心</w:t>
      </w:r>
      <w:r w:rsidRPr="005E7ECD">
        <w:rPr>
          <w:rFonts w:ascii="仿宋" w:eastAsia="仿宋" w:hAnsi="仿宋" w:cs="仿宋"/>
          <w:sz w:val="30"/>
          <w:szCs w:val="30"/>
        </w:rPr>
        <w:t>应用不同业绩指标的财务控制手段</w:t>
      </w:r>
      <w:r w:rsidRPr="005E7ECD">
        <w:rPr>
          <w:rFonts w:ascii="仿宋" w:eastAsia="仿宋" w:hAnsi="仿宋" w:cs="仿宋" w:hint="eastAsia"/>
          <w:sz w:val="30"/>
          <w:szCs w:val="30"/>
        </w:rPr>
        <w:t>。</w:t>
      </w:r>
    </w:p>
    <w:p w14:paraId="7D550681" w14:textId="77777777" w:rsidR="002A50B5" w:rsidRDefault="002A50B5" w:rsidP="00054B62">
      <w:pPr>
        <w:spacing w:line="600" w:lineRule="exact"/>
        <w:ind w:firstLineChars="200" w:firstLine="640"/>
        <w:rPr>
          <w:rFonts w:ascii="黑体" w:eastAsia="黑体" w:hAnsi="黑体" w:cs="黑体"/>
          <w:sz w:val="32"/>
          <w:szCs w:val="32"/>
        </w:rPr>
      </w:pPr>
    </w:p>
    <w:p w14:paraId="41E774AE" w14:textId="77777777" w:rsidR="002A50B5" w:rsidRPr="005E7ECD" w:rsidRDefault="006D0256" w:rsidP="00054B62">
      <w:pPr>
        <w:spacing w:line="600" w:lineRule="exact"/>
        <w:ind w:firstLineChars="200" w:firstLine="600"/>
        <w:rPr>
          <w:rFonts w:ascii="楷体" w:eastAsia="楷体" w:hAnsi="楷体" w:cs="黑体"/>
          <w:sz w:val="30"/>
          <w:szCs w:val="30"/>
        </w:rPr>
      </w:pPr>
      <w:r w:rsidRPr="005E7ECD">
        <w:rPr>
          <w:rFonts w:ascii="楷体" w:eastAsia="楷体" w:hAnsi="楷体" w:cs="黑体" w:hint="eastAsia"/>
          <w:sz w:val="30"/>
          <w:szCs w:val="30"/>
        </w:rPr>
        <w:t>第六章 内部转移定价的应用</w:t>
      </w:r>
    </w:p>
    <w:p w14:paraId="67740DC0" w14:textId="77777777" w:rsidR="002A50B5" w:rsidRPr="005E7ECD" w:rsidRDefault="006D0256" w:rsidP="00054B62">
      <w:pPr>
        <w:spacing w:line="600" w:lineRule="exact"/>
        <w:ind w:firstLineChars="200" w:firstLine="600"/>
        <w:rPr>
          <w:rFonts w:ascii="仿宋" w:eastAsia="仿宋" w:hAnsi="仿宋" w:cs="仿宋"/>
          <w:sz w:val="30"/>
          <w:szCs w:val="30"/>
        </w:rPr>
      </w:pPr>
      <w:r w:rsidRPr="005E7ECD">
        <w:rPr>
          <w:rFonts w:ascii="仿宋" w:eastAsia="仿宋" w:hAnsi="仿宋" w:cs="仿宋" w:hint="eastAsia"/>
          <w:sz w:val="30"/>
          <w:szCs w:val="30"/>
        </w:rPr>
        <w:t>了解转移定价的目标，掌握内部转移价格的确定方法，了解解决内部转移定价冲突的办法。</w:t>
      </w:r>
    </w:p>
    <w:p w14:paraId="6A407715" w14:textId="77777777" w:rsidR="002A50B5" w:rsidRDefault="002A50B5" w:rsidP="00054B62">
      <w:pPr>
        <w:spacing w:line="600" w:lineRule="exact"/>
        <w:ind w:firstLineChars="200" w:firstLine="640"/>
        <w:rPr>
          <w:rFonts w:ascii="黑体" w:eastAsia="黑体" w:hAnsi="黑体" w:cs="黑体"/>
          <w:sz w:val="32"/>
          <w:szCs w:val="32"/>
        </w:rPr>
      </w:pPr>
    </w:p>
    <w:p w14:paraId="462555E4" w14:textId="77777777" w:rsidR="002A50B5" w:rsidRPr="005E7ECD" w:rsidRDefault="006D0256" w:rsidP="00054B62">
      <w:pPr>
        <w:spacing w:line="600" w:lineRule="exact"/>
        <w:ind w:firstLineChars="200" w:firstLine="600"/>
        <w:rPr>
          <w:rFonts w:ascii="楷体" w:eastAsia="楷体" w:hAnsi="楷体" w:cs="黑体"/>
          <w:sz w:val="30"/>
          <w:szCs w:val="30"/>
        </w:rPr>
      </w:pPr>
      <w:r w:rsidRPr="005E7ECD">
        <w:rPr>
          <w:rFonts w:ascii="楷体" w:eastAsia="楷体" w:hAnsi="楷体" w:cs="黑体" w:hint="eastAsia"/>
          <w:sz w:val="30"/>
          <w:szCs w:val="30"/>
        </w:rPr>
        <w:t>第七章 责任会计报告、业绩评价与激励</w:t>
      </w:r>
    </w:p>
    <w:p w14:paraId="215CEFEF" w14:textId="76DD84B2" w:rsidR="002A50B5" w:rsidRDefault="006D0256" w:rsidP="00054B62">
      <w:pPr>
        <w:spacing w:line="600" w:lineRule="exact"/>
        <w:ind w:firstLineChars="200" w:firstLine="600"/>
        <w:rPr>
          <w:rFonts w:ascii="仿宋" w:eastAsia="仿宋" w:hAnsi="仿宋" w:cs="仿宋"/>
          <w:sz w:val="30"/>
          <w:szCs w:val="30"/>
        </w:rPr>
      </w:pPr>
      <w:r w:rsidRPr="005E7ECD">
        <w:rPr>
          <w:rFonts w:ascii="仿宋" w:eastAsia="仿宋" w:hAnsi="仿宋" w:cs="仿宋"/>
          <w:sz w:val="30"/>
          <w:szCs w:val="30"/>
        </w:rPr>
        <w:t>了解责任会计报告含义、特征与不同层级的责任会计报告</w:t>
      </w:r>
      <w:r w:rsidRPr="005E7ECD">
        <w:rPr>
          <w:rFonts w:ascii="仿宋" w:eastAsia="仿宋" w:hAnsi="仿宋" w:cs="仿宋" w:hint="eastAsia"/>
          <w:sz w:val="30"/>
          <w:szCs w:val="30"/>
        </w:rPr>
        <w:t>，</w:t>
      </w:r>
      <w:r w:rsidRPr="005E7ECD">
        <w:rPr>
          <w:rFonts w:ascii="仿宋" w:eastAsia="仿宋" w:hAnsi="仿宋" w:cs="仿宋"/>
          <w:sz w:val="30"/>
          <w:szCs w:val="30"/>
        </w:rPr>
        <w:t>了解财务业绩分析方法</w:t>
      </w:r>
      <w:r w:rsidRPr="005E7ECD">
        <w:rPr>
          <w:rFonts w:ascii="仿宋" w:eastAsia="仿宋" w:hAnsi="仿宋" w:cs="仿宋" w:hint="eastAsia"/>
          <w:sz w:val="30"/>
          <w:szCs w:val="30"/>
        </w:rPr>
        <w:t>，</w:t>
      </w:r>
      <w:r w:rsidRPr="005E7ECD">
        <w:rPr>
          <w:rFonts w:ascii="仿宋" w:eastAsia="仿宋" w:hAnsi="仿宋" w:cs="仿宋"/>
          <w:sz w:val="30"/>
          <w:szCs w:val="30"/>
        </w:rPr>
        <w:t>掌握财务业绩与非财务业绩的综合评价方法</w:t>
      </w:r>
      <w:r w:rsidRPr="005E7ECD">
        <w:rPr>
          <w:rFonts w:ascii="仿宋" w:eastAsia="仿宋" w:hAnsi="仿宋" w:cs="仿宋" w:hint="eastAsia"/>
          <w:sz w:val="30"/>
          <w:szCs w:val="30"/>
        </w:rPr>
        <w:t>，</w:t>
      </w:r>
      <w:r w:rsidRPr="005E7ECD">
        <w:rPr>
          <w:rFonts w:ascii="仿宋" w:eastAsia="仿宋" w:hAnsi="仿宋" w:cs="仿宋"/>
          <w:sz w:val="30"/>
          <w:szCs w:val="30"/>
        </w:rPr>
        <w:t>了解杠杆管理</w:t>
      </w:r>
      <w:r w:rsidRPr="005E7ECD">
        <w:rPr>
          <w:rFonts w:ascii="仿宋" w:eastAsia="仿宋" w:hAnsi="仿宋" w:cs="仿宋" w:hint="eastAsia"/>
          <w:sz w:val="30"/>
          <w:szCs w:val="30"/>
        </w:rPr>
        <w:t>，</w:t>
      </w:r>
      <w:r w:rsidRPr="005E7ECD">
        <w:rPr>
          <w:rFonts w:ascii="仿宋" w:eastAsia="仿宋" w:hAnsi="仿宋" w:cs="仿宋"/>
          <w:sz w:val="30"/>
          <w:szCs w:val="30"/>
        </w:rPr>
        <w:t>了解激励机制的分类及其各自的特点</w:t>
      </w:r>
      <w:r w:rsidRPr="005E7ECD">
        <w:rPr>
          <w:rFonts w:ascii="仿宋" w:eastAsia="仿宋" w:hAnsi="仿宋" w:cs="仿宋" w:hint="eastAsia"/>
          <w:sz w:val="30"/>
          <w:szCs w:val="30"/>
        </w:rPr>
        <w:t>。</w:t>
      </w:r>
    </w:p>
    <w:p w14:paraId="2B38928F" w14:textId="77777777" w:rsidR="005E7ECD" w:rsidRPr="005E7ECD" w:rsidRDefault="005E7ECD" w:rsidP="00054B62">
      <w:pPr>
        <w:pStyle w:val="a0"/>
        <w:spacing w:line="600" w:lineRule="exact"/>
      </w:pPr>
    </w:p>
    <w:p w14:paraId="056D7114" w14:textId="77777777" w:rsidR="002A50B5" w:rsidRPr="005E7ECD" w:rsidRDefault="006D0256" w:rsidP="00054B62">
      <w:pPr>
        <w:spacing w:line="600" w:lineRule="exact"/>
        <w:ind w:firstLineChars="200" w:firstLine="600"/>
        <w:rPr>
          <w:rFonts w:ascii="楷体" w:eastAsia="楷体" w:hAnsi="楷体" w:cs="黑体"/>
          <w:sz w:val="30"/>
          <w:szCs w:val="30"/>
        </w:rPr>
      </w:pPr>
      <w:r w:rsidRPr="005E7ECD">
        <w:rPr>
          <w:rFonts w:ascii="楷体" w:eastAsia="楷体" w:hAnsi="楷体" w:cs="黑体" w:hint="eastAsia"/>
          <w:sz w:val="30"/>
          <w:szCs w:val="30"/>
        </w:rPr>
        <w:t>第八章 现代经营环境下的责任会计系统设计</w:t>
      </w:r>
    </w:p>
    <w:p w14:paraId="5297CA28" w14:textId="77777777" w:rsidR="002A50B5" w:rsidRPr="005E7ECD" w:rsidRDefault="006D0256" w:rsidP="00054B62">
      <w:pPr>
        <w:spacing w:line="600" w:lineRule="exact"/>
        <w:ind w:firstLineChars="200" w:firstLine="600"/>
        <w:rPr>
          <w:rFonts w:ascii="仿宋" w:eastAsia="仿宋" w:hAnsi="仿宋" w:cs="仿宋"/>
          <w:sz w:val="30"/>
          <w:szCs w:val="30"/>
        </w:rPr>
      </w:pPr>
      <w:r w:rsidRPr="005E7ECD">
        <w:rPr>
          <w:rFonts w:ascii="仿宋" w:eastAsia="仿宋" w:hAnsi="仿宋" w:cs="仿宋" w:hint="eastAsia"/>
          <w:sz w:val="30"/>
          <w:szCs w:val="30"/>
        </w:rPr>
        <w:t>了解公司战略、经营单位战略如何影响责任会计系统设计，了解阿米巴经营会计的本质，了解海尔人单合一管理模式的本质，</w:t>
      </w:r>
      <w:r w:rsidRPr="005E7ECD">
        <w:rPr>
          <w:rFonts w:ascii="仿宋" w:eastAsia="仿宋" w:hAnsi="仿宋" w:cs="仿宋" w:hint="eastAsia"/>
          <w:sz w:val="30"/>
          <w:szCs w:val="30"/>
        </w:rPr>
        <w:lastRenderedPageBreak/>
        <w:t>了解华为的责任中心制度，了解财务共享模式对于责任会计制度设计的影响。</w:t>
      </w:r>
    </w:p>
    <w:p w14:paraId="24333BB9" w14:textId="77777777" w:rsidR="002A50B5" w:rsidRDefault="002A50B5" w:rsidP="00054B62">
      <w:pPr>
        <w:spacing w:line="600" w:lineRule="exact"/>
        <w:ind w:firstLineChars="200" w:firstLine="640"/>
        <w:rPr>
          <w:rFonts w:ascii="黑体" w:eastAsia="黑体" w:hAnsi="黑体" w:cs="黑体"/>
          <w:sz w:val="32"/>
          <w:szCs w:val="32"/>
        </w:rPr>
      </w:pPr>
    </w:p>
    <w:p w14:paraId="5C86DDDB" w14:textId="77777777" w:rsidR="002A50B5" w:rsidRPr="005E7ECD" w:rsidRDefault="006D0256" w:rsidP="00054B62">
      <w:pPr>
        <w:spacing w:line="600" w:lineRule="exact"/>
        <w:ind w:firstLineChars="200" w:firstLine="600"/>
        <w:rPr>
          <w:rFonts w:ascii="楷体" w:eastAsia="楷体" w:hAnsi="楷体" w:cs="仿宋"/>
          <w:b/>
          <w:bCs/>
          <w:sz w:val="30"/>
          <w:szCs w:val="30"/>
        </w:rPr>
      </w:pPr>
      <w:r w:rsidRPr="005E7ECD">
        <w:rPr>
          <w:rFonts w:ascii="楷体" w:eastAsia="楷体" w:hAnsi="楷体" w:cs="黑体" w:hint="eastAsia"/>
          <w:sz w:val="30"/>
          <w:szCs w:val="30"/>
        </w:rPr>
        <w:t>第九章 责任会计在服务业的应用</w:t>
      </w:r>
    </w:p>
    <w:p w14:paraId="3CF9F67F" w14:textId="77777777" w:rsidR="002A50B5" w:rsidRPr="005E7ECD" w:rsidRDefault="006D0256" w:rsidP="00054B62">
      <w:pPr>
        <w:spacing w:line="600" w:lineRule="exact"/>
        <w:ind w:firstLineChars="200" w:firstLine="600"/>
        <w:rPr>
          <w:rFonts w:ascii="仿宋" w:eastAsia="仿宋" w:hAnsi="仿宋" w:cs="仿宋"/>
          <w:sz w:val="30"/>
          <w:szCs w:val="30"/>
        </w:rPr>
      </w:pPr>
      <w:r w:rsidRPr="005E7ECD">
        <w:rPr>
          <w:rFonts w:ascii="仿宋" w:eastAsia="仿宋" w:hAnsi="仿宋" w:cs="仿宋" w:hint="eastAsia"/>
          <w:sz w:val="30"/>
          <w:szCs w:val="30"/>
        </w:rPr>
        <w:t>了解服务业的特征，掌握服务业业绩评价的积木法模型，了解知识密集型服务业业绩计量与控制的特殊性，了解酒店业责任会计业绩评价的特殊性。</w:t>
      </w:r>
    </w:p>
    <w:p w14:paraId="5C723B1B" w14:textId="77777777" w:rsidR="002A50B5" w:rsidRDefault="002A50B5" w:rsidP="00054B62">
      <w:pPr>
        <w:spacing w:line="600" w:lineRule="exact"/>
        <w:ind w:firstLineChars="200" w:firstLine="640"/>
        <w:rPr>
          <w:rFonts w:ascii="黑体" w:eastAsia="黑体" w:hAnsi="黑体" w:cs="黑体"/>
          <w:sz w:val="32"/>
          <w:szCs w:val="32"/>
        </w:rPr>
      </w:pPr>
    </w:p>
    <w:p w14:paraId="255253E6" w14:textId="77777777" w:rsidR="002A50B5" w:rsidRPr="005E7ECD" w:rsidRDefault="006D0256" w:rsidP="00054B62">
      <w:pPr>
        <w:spacing w:line="600" w:lineRule="exact"/>
        <w:ind w:firstLineChars="200" w:firstLine="560"/>
        <w:rPr>
          <w:rFonts w:ascii="楷体" w:eastAsia="楷体" w:hAnsi="楷体" w:cs="仿宋"/>
          <w:b/>
          <w:bCs/>
          <w:sz w:val="28"/>
          <w:szCs w:val="28"/>
        </w:rPr>
      </w:pPr>
      <w:r w:rsidRPr="005E7ECD">
        <w:rPr>
          <w:rFonts w:ascii="楷体" w:eastAsia="楷体" w:hAnsi="楷体" w:cs="黑体" w:hint="eastAsia"/>
          <w:sz w:val="28"/>
          <w:szCs w:val="28"/>
        </w:rPr>
        <w:t>第十章 跨国企业的责任会计</w:t>
      </w:r>
    </w:p>
    <w:p w14:paraId="62697745" w14:textId="77777777" w:rsidR="002A50B5" w:rsidRPr="005E7ECD" w:rsidRDefault="006D0256" w:rsidP="00054B62">
      <w:pPr>
        <w:spacing w:line="600" w:lineRule="exact"/>
        <w:ind w:firstLineChars="200" w:firstLine="600"/>
        <w:rPr>
          <w:rFonts w:ascii="仿宋" w:eastAsia="仿宋" w:hAnsi="仿宋" w:cs="仿宋"/>
          <w:sz w:val="30"/>
          <w:szCs w:val="30"/>
        </w:rPr>
      </w:pPr>
      <w:r w:rsidRPr="005E7ECD">
        <w:rPr>
          <w:rFonts w:ascii="仿宋" w:eastAsia="仿宋" w:hAnsi="仿宋" w:cs="仿宋" w:hint="eastAsia"/>
          <w:sz w:val="30"/>
          <w:szCs w:val="30"/>
        </w:rPr>
        <w:t>了解跨国经营环境及跨国公司组织结构的主要类型，了解跨国文化的差异及其对责任会计的影响，了解跨国业绩评价的作用，掌握汇率变动对跨国业绩评价的影响，掌握跨国公司转移定价的特殊考虑。</w:t>
      </w:r>
    </w:p>
    <w:p w14:paraId="03116E4F" w14:textId="77777777" w:rsidR="002A50B5" w:rsidRPr="005E7ECD" w:rsidRDefault="002A50B5" w:rsidP="00054B62">
      <w:pPr>
        <w:spacing w:line="600" w:lineRule="exact"/>
        <w:rPr>
          <w:rFonts w:ascii="仿宋" w:eastAsia="仿宋" w:hAnsi="仿宋" w:cs="仿宋"/>
          <w:sz w:val="30"/>
          <w:szCs w:val="30"/>
        </w:rPr>
      </w:pPr>
    </w:p>
    <w:p w14:paraId="4EC170D0" w14:textId="77777777" w:rsidR="002A50B5" w:rsidRDefault="002A50B5" w:rsidP="00054B62">
      <w:pPr>
        <w:spacing w:line="600" w:lineRule="exact"/>
        <w:rPr>
          <w:rFonts w:ascii="仿宋" w:eastAsia="仿宋" w:hAnsi="仿宋" w:cs="仿宋"/>
          <w:sz w:val="30"/>
          <w:szCs w:val="30"/>
        </w:rPr>
      </w:pPr>
    </w:p>
    <w:p w14:paraId="6E11CA88" w14:textId="77777777" w:rsidR="002A50B5" w:rsidRDefault="002A50B5" w:rsidP="00054B62">
      <w:pPr>
        <w:pStyle w:val="a0"/>
        <w:spacing w:line="600" w:lineRule="exact"/>
      </w:pPr>
    </w:p>
    <w:p w14:paraId="3B93B4A0" w14:textId="77777777" w:rsidR="002A50B5" w:rsidRDefault="002A50B5" w:rsidP="00054B62">
      <w:pPr>
        <w:pStyle w:val="a0"/>
        <w:spacing w:line="600" w:lineRule="exact"/>
      </w:pPr>
    </w:p>
    <w:p w14:paraId="2C852349" w14:textId="77777777" w:rsidR="002A50B5" w:rsidRDefault="002A50B5" w:rsidP="00054B62">
      <w:pPr>
        <w:pStyle w:val="a0"/>
        <w:spacing w:line="600" w:lineRule="exact"/>
      </w:pPr>
    </w:p>
    <w:p w14:paraId="3097FD66" w14:textId="68EE1987" w:rsidR="00372D9A" w:rsidRDefault="00372D9A" w:rsidP="00054B62">
      <w:pPr>
        <w:pStyle w:val="a0"/>
        <w:spacing w:line="600" w:lineRule="exact"/>
        <w:ind w:firstLine="0"/>
        <w:rPr>
          <w:rFonts w:hAnsi="仿宋_GB2312" w:cs="仿宋_GB2312"/>
          <w:sz w:val="30"/>
          <w:szCs w:val="30"/>
        </w:rPr>
      </w:pPr>
    </w:p>
    <w:p w14:paraId="11563A5F" w14:textId="3409F853" w:rsidR="00054B62" w:rsidRDefault="00054B62" w:rsidP="00054B62">
      <w:pPr>
        <w:pStyle w:val="a0"/>
        <w:spacing w:line="600" w:lineRule="exact"/>
        <w:ind w:firstLine="0"/>
        <w:rPr>
          <w:rFonts w:hAnsi="仿宋_GB2312" w:cs="仿宋_GB2312"/>
          <w:sz w:val="30"/>
          <w:szCs w:val="30"/>
        </w:rPr>
      </w:pPr>
    </w:p>
    <w:p w14:paraId="7D884943" w14:textId="706F899F" w:rsidR="00054B62" w:rsidRDefault="00054B62" w:rsidP="00054B62">
      <w:pPr>
        <w:pStyle w:val="a0"/>
        <w:spacing w:line="600" w:lineRule="exact"/>
        <w:ind w:firstLine="0"/>
        <w:rPr>
          <w:rFonts w:hAnsi="仿宋_GB2312" w:cs="仿宋_GB2312"/>
          <w:sz w:val="30"/>
          <w:szCs w:val="30"/>
        </w:rPr>
      </w:pPr>
    </w:p>
    <w:p w14:paraId="15F672C8" w14:textId="044AA74E" w:rsidR="00054B62" w:rsidRDefault="00054B62" w:rsidP="00054B62">
      <w:pPr>
        <w:pStyle w:val="a0"/>
        <w:spacing w:line="600" w:lineRule="exact"/>
        <w:ind w:firstLine="0"/>
        <w:rPr>
          <w:rFonts w:hAnsi="仿宋_GB2312" w:cs="仿宋_GB2312"/>
          <w:sz w:val="30"/>
          <w:szCs w:val="30"/>
        </w:rPr>
      </w:pPr>
    </w:p>
    <w:p w14:paraId="3F01037F" w14:textId="77777777" w:rsidR="00002995" w:rsidRDefault="00002995" w:rsidP="00054B62">
      <w:pPr>
        <w:pStyle w:val="a0"/>
        <w:spacing w:line="600" w:lineRule="exact"/>
        <w:ind w:firstLine="0"/>
        <w:rPr>
          <w:rFonts w:hAnsi="仿宋_GB2312" w:cs="仿宋_GB2312" w:hint="eastAsia"/>
          <w:sz w:val="30"/>
          <w:szCs w:val="30"/>
        </w:rPr>
      </w:pPr>
    </w:p>
    <w:p w14:paraId="64B52448" w14:textId="77777777" w:rsidR="00372D9A" w:rsidRDefault="00372D9A" w:rsidP="00054B62">
      <w:pPr>
        <w:pStyle w:val="a0"/>
        <w:spacing w:line="600" w:lineRule="exact"/>
        <w:ind w:firstLine="0"/>
        <w:rPr>
          <w:rFonts w:hAnsi="仿宋_GB2312" w:cs="仿宋_GB2312"/>
          <w:sz w:val="30"/>
          <w:szCs w:val="30"/>
        </w:rPr>
      </w:pPr>
      <w:r>
        <w:rPr>
          <w:rFonts w:hAnsi="仿宋_GB2312" w:cs="仿宋_GB2312" w:hint="eastAsia"/>
          <w:sz w:val="30"/>
          <w:szCs w:val="30"/>
        </w:rPr>
        <w:lastRenderedPageBreak/>
        <w:t>附5：</w:t>
      </w:r>
    </w:p>
    <w:p w14:paraId="743734DC" w14:textId="1909D9B0" w:rsidR="00372D9A" w:rsidRPr="005E7ECD" w:rsidRDefault="00372D9A" w:rsidP="00054B62">
      <w:pPr>
        <w:pStyle w:val="a0"/>
        <w:spacing w:line="600" w:lineRule="exact"/>
        <w:ind w:firstLineChars="716" w:firstLine="2578"/>
        <w:rPr>
          <w:rFonts w:ascii="宋体" w:eastAsia="宋体" w:hAnsi="宋体" w:cs="仿宋_GB2312"/>
          <w:bCs/>
          <w:sz w:val="36"/>
          <w:szCs w:val="36"/>
        </w:rPr>
      </w:pPr>
      <w:r w:rsidRPr="005E7ECD">
        <w:rPr>
          <w:rFonts w:ascii="宋体" w:eastAsia="宋体" w:hAnsi="宋体" w:hint="eastAsia"/>
          <w:bCs/>
          <w:sz w:val="36"/>
          <w:szCs w:val="36"/>
        </w:rPr>
        <w:t>管理会计信息系统</w:t>
      </w:r>
    </w:p>
    <w:p w14:paraId="1FBFB830" w14:textId="77777777" w:rsidR="00372D9A" w:rsidRDefault="00372D9A" w:rsidP="00054B62">
      <w:pPr>
        <w:spacing w:line="600" w:lineRule="exact"/>
        <w:rPr>
          <w:rFonts w:ascii="黑体" w:eastAsia="黑体" w:hAnsi="黑体"/>
          <w:b/>
          <w:sz w:val="32"/>
        </w:rPr>
      </w:pPr>
    </w:p>
    <w:p w14:paraId="19E90E08" w14:textId="143DBE71" w:rsidR="00372D9A" w:rsidRPr="005E7ECD" w:rsidRDefault="00372D9A" w:rsidP="00054B62">
      <w:pPr>
        <w:spacing w:line="600" w:lineRule="exact"/>
        <w:rPr>
          <w:rFonts w:ascii="黑体" w:eastAsia="黑体" w:hAnsi="黑体"/>
          <w:bCs/>
          <w:sz w:val="30"/>
          <w:szCs w:val="30"/>
        </w:rPr>
      </w:pPr>
      <w:r w:rsidRPr="005E7ECD">
        <w:rPr>
          <w:rFonts w:ascii="黑体" w:eastAsia="黑体" w:hAnsi="黑体" w:hint="eastAsia"/>
          <w:bCs/>
          <w:sz w:val="30"/>
          <w:szCs w:val="30"/>
        </w:rPr>
        <w:t>考试目的</w:t>
      </w:r>
    </w:p>
    <w:p w14:paraId="1CCBFDCF" w14:textId="77777777" w:rsidR="00372D9A" w:rsidRPr="005E7ECD" w:rsidRDefault="00372D9A" w:rsidP="00054B62">
      <w:pPr>
        <w:spacing w:line="600" w:lineRule="exact"/>
        <w:ind w:firstLine="660"/>
        <w:rPr>
          <w:rFonts w:ascii="仿宋" w:eastAsia="仿宋" w:hAnsi="仿宋"/>
          <w:sz w:val="30"/>
          <w:szCs w:val="30"/>
        </w:rPr>
      </w:pPr>
      <w:r w:rsidRPr="005E7ECD">
        <w:rPr>
          <w:rFonts w:ascii="仿宋" w:eastAsia="仿宋" w:hAnsi="仿宋" w:hint="eastAsia"/>
          <w:sz w:val="30"/>
          <w:szCs w:val="30"/>
        </w:rPr>
        <w:t>检查应试人员是否掌握管理会计信息系统建设、管理和应用中所必备的理论知识、相关背景知识、重要概念、方法工具和重要技能等；是否具备从事管理会计信息系统建设、管理和应用的知识水平和能力。</w:t>
      </w:r>
    </w:p>
    <w:p w14:paraId="58D4AAD1" w14:textId="77777777" w:rsidR="00372D9A" w:rsidRPr="00296E3F" w:rsidRDefault="00372D9A" w:rsidP="00054B62">
      <w:pPr>
        <w:spacing w:line="600" w:lineRule="exact"/>
        <w:ind w:firstLine="660"/>
        <w:rPr>
          <w:rFonts w:ascii="仿宋" w:eastAsia="仿宋" w:hAnsi="仿宋"/>
          <w:sz w:val="28"/>
          <w:szCs w:val="28"/>
        </w:rPr>
      </w:pPr>
    </w:p>
    <w:p w14:paraId="71A9EBBD" w14:textId="77777777" w:rsidR="00372D9A" w:rsidRPr="005E7ECD" w:rsidRDefault="00372D9A" w:rsidP="00054B62">
      <w:pPr>
        <w:spacing w:line="600" w:lineRule="exact"/>
        <w:rPr>
          <w:rFonts w:ascii="黑体" w:eastAsia="黑体" w:hAnsi="黑体"/>
          <w:bCs/>
          <w:sz w:val="30"/>
          <w:szCs w:val="30"/>
        </w:rPr>
      </w:pPr>
      <w:r w:rsidRPr="005E7ECD">
        <w:rPr>
          <w:rFonts w:ascii="黑体" w:eastAsia="黑体" w:hAnsi="黑体" w:hint="eastAsia"/>
          <w:bCs/>
          <w:sz w:val="30"/>
          <w:szCs w:val="30"/>
        </w:rPr>
        <w:t>考试内容与要求</w:t>
      </w:r>
    </w:p>
    <w:p w14:paraId="1EC5AD5E" w14:textId="77777777" w:rsidR="00372D9A" w:rsidRPr="005E7ECD" w:rsidRDefault="00372D9A" w:rsidP="00054B62">
      <w:pPr>
        <w:pStyle w:val="af"/>
        <w:numPr>
          <w:ilvl w:val="0"/>
          <w:numId w:val="2"/>
        </w:numPr>
        <w:spacing w:line="600" w:lineRule="exact"/>
        <w:ind w:firstLineChars="0"/>
        <w:rPr>
          <w:rFonts w:ascii="楷体" w:eastAsia="楷体" w:hAnsi="楷体"/>
          <w:sz w:val="30"/>
          <w:szCs w:val="30"/>
        </w:rPr>
      </w:pPr>
      <w:r w:rsidRPr="005E7ECD">
        <w:rPr>
          <w:rFonts w:ascii="楷体" w:eastAsia="楷体" w:hAnsi="楷体" w:hint="eastAsia"/>
          <w:sz w:val="30"/>
          <w:szCs w:val="30"/>
        </w:rPr>
        <w:t>管理会计信息系统概述</w:t>
      </w:r>
    </w:p>
    <w:p w14:paraId="2098C4CB" w14:textId="77777777" w:rsidR="00372D9A" w:rsidRPr="005E7ECD" w:rsidRDefault="00372D9A" w:rsidP="00054B62">
      <w:pPr>
        <w:spacing w:line="600" w:lineRule="exact"/>
        <w:ind w:firstLineChars="150" w:firstLine="450"/>
        <w:rPr>
          <w:rFonts w:ascii="仿宋" w:eastAsia="仿宋" w:hAnsi="仿宋"/>
          <w:sz w:val="30"/>
          <w:szCs w:val="30"/>
        </w:rPr>
      </w:pPr>
      <w:r w:rsidRPr="005E7ECD">
        <w:rPr>
          <w:rFonts w:ascii="仿宋" w:eastAsia="仿宋" w:hAnsi="仿宋" w:hint="eastAsia"/>
          <w:sz w:val="30"/>
          <w:szCs w:val="30"/>
        </w:rPr>
        <w:t>了解管理会计信息化的发展背景；掌握管理会计信息化与管理会计信息系统的基本概念；知晓管理会计信息系统在管理会计建设和发展中的重要作用；明确企业当前发展管理会计信息系统所面临的挑战和机遇。</w:t>
      </w:r>
    </w:p>
    <w:p w14:paraId="1FC26AD4" w14:textId="77777777" w:rsidR="00372D9A" w:rsidRDefault="00372D9A" w:rsidP="00054B62">
      <w:pPr>
        <w:spacing w:line="600" w:lineRule="exact"/>
        <w:ind w:firstLineChars="150" w:firstLine="420"/>
        <w:rPr>
          <w:rFonts w:ascii="仿宋" w:eastAsia="仿宋" w:hAnsi="仿宋"/>
          <w:sz w:val="28"/>
          <w:szCs w:val="32"/>
        </w:rPr>
      </w:pPr>
    </w:p>
    <w:p w14:paraId="0088FAA5" w14:textId="77777777" w:rsidR="00372D9A" w:rsidRPr="005E7ECD" w:rsidRDefault="00372D9A" w:rsidP="00054B62">
      <w:pPr>
        <w:pStyle w:val="af"/>
        <w:numPr>
          <w:ilvl w:val="0"/>
          <w:numId w:val="2"/>
        </w:numPr>
        <w:spacing w:line="600" w:lineRule="exact"/>
        <w:ind w:firstLineChars="0"/>
        <w:rPr>
          <w:rFonts w:ascii="楷体" w:eastAsia="楷体" w:hAnsi="楷体"/>
          <w:sz w:val="30"/>
          <w:szCs w:val="30"/>
        </w:rPr>
      </w:pPr>
      <w:r w:rsidRPr="005E7ECD">
        <w:rPr>
          <w:rFonts w:ascii="楷体" w:eastAsia="楷体" w:hAnsi="楷体" w:hint="eastAsia"/>
          <w:sz w:val="30"/>
          <w:szCs w:val="30"/>
        </w:rPr>
        <w:t>管理会计信息系统的管理基础</w:t>
      </w:r>
    </w:p>
    <w:p w14:paraId="22044530" w14:textId="77777777" w:rsidR="00372D9A" w:rsidRPr="005E7ECD" w:rsidRDefault="00372D9A" w:rsidP="00054B62">
      <w:pPr>
        <w:spacing w:line="600" w:lineRule="exact"/>
        <w:ind w:firstLineChars="150" w:firstLine="450"/>
        <w:rPr>
          <w:rFonts w:ascii="仿宋" w:eastAsia="仿宋" w:hAnsi="仿宋"/>
          <w:sz w:val="30"/>
          <w:szCs w:val="30"/>
        </w:rPr>
      </w:pPr>
      <w:r w:rsidRPr="005E7ECD">
        <w:rPr>
          <w:rFonts w:ascii="仿宋" w:eastAsia="仿宋" w:hAnsi="仿宋" w:hint="eastAsia"/>
          <w:sz w:val="30"/>
          <w:szCs w:val="30"/>
        </w:rPr>
        <w:t>明确管理会计信息系统在管理会计指引体系中的重要地位；掌握与管理会计信息系统相关的管理会计基本概念、核心流程、工具方法；熟悉管理会计应用指引中有关管理会计信息系统的基本内容；了解新型财务管理模式对管理会计信息系统的影响。</w:t>
      </w:r>
    </w:p>
    <w:p w14:paraId="18DF1397" w14:textId="541383CB" w:rsidR="00372D9A" w:rsidRDefault="00372D9A" w:rsidP="00054B62">
      <w:pPr>
        <w:spacing w:line="600" w:lineRule="exact"/>
        <w:ind w:firstLineChars="150" w:firstLine="420"/>
        <w:rPr>
          <w:rFonts w:ascii="仿宋" w:eastAsia="仿宋" w:hAnsi="仿宋"/>
          <w:sz w:val="28"/>
          <w:szCs w:val="28"/>
        </w:rPr>
      </w:pPr>
    </w:p>
    <w:p w14:paraId="0BB3EC06" w14:textId="77777777" w:rsidR="00054B62" w:rsidRPr="00054B62" w:rsidRDefault="00054B62" w:rsidP="00054B62">
      <w:pPr>
        <w:pStyle w:val="a0"/>
      </w:pPr>
    </w:p>
    <w:p w14:paraId="40FF3BF8" w14:textId="1B96B0CA" w:rsidR="00372D9A" w:rsidRPr="005E7ECD" w:rsidRDefault="00372D9A" w:rsidP="00054B62">
      <w:pPr>
        <w:spacing w:line="600" w:lineRule="exact"/>
        <w:rPr>
          <w:rFonts w:ascii="楷体" w:eastAsia="楷体" w:hAnsi="楷体"/>
          <w:sz w:val="30"/>
          <w:szCs w:val="30"/>
        </w:rPr>
      </w:pPr>
      <w:r>
        <w:rPr>
          <w:rFonts w:ascii="黑体" w:eastAsia="黑体" w:hAnsi="黑体" w:hint="eastAsia"/>
          <w:sz w:val="28"/>
          <w:szCs w:val="28"/>
        </w:rPr>
        <w:lastRenderedPageBreak/>
        <w:t xml:space="preserve">   </w:t>
      </w:r>
      <w:r w:rsidR="005E7ECD">
        <w:rPr>
          <w:rFonts w:ascii="黑体" w:eastAsia="黑体" w:hAnsi="黑体"/>
          <w:sz w:val="28"/>
          <w:szCs w:val="28"/>
        </w:rPr>
        <w:t xml:space="preserve"> </w:t>
      </w:r>
      <w:r w:rsidRPr="005E7ECD">
        <w:rPr>
          <w:rFonts w:ascii="楷体" w:eastAsia="楷体" w:hAnsi="楷体" w:hint="eastAsia"/>
          <w:sz w:val="30"/>
          <w:szCs w:val="30"/>
        </w:rPr>
        <w:t>第三章 管理会计信息系统的技术基础</w:t>
      </w:r>
    </w:p>
    <w:p w14:paraId="1AAC6C74" w14:textId="646F4428" w:rsidR="00372D9A" w:rsidRPr="005E7ECD" w:rsidRDefault="00372D9A" w:rsidP="00054B62">
      <w:pPr>
        <w:spacing w:line="600" w:lineRule="exact"/>
        <w:ind w:firstLineChars="200" w:firstLine="600"/>
        <w:rPr>
          <w:rFonts w:ascii="仿宋" w:eastAsia="仿宋" w:hAnsi="仿宋"/>
          <w:sz w:val="30"/>
          <w:szCs w:val="30"/>
        </w:rPr>
      </w:pPr>
      <w:r w:rsidRPr="005E7ECD">
        <w:rPr>
          <w:rFonts w:ascii="仿宋" w:eastAsia="仿宋" w:hAnsi="仿宋" w:hint="eastAsia"/>
          <w:sz w:val="30"/>
          <w:szCs w:val="30"/>
        </w:rPr>
        <w:t>了解数字时代管理会计系统相关的基本技术需求；理解管理会计信息系统建设、管理和应用中的主要角色，包括用户和以及系统的相关支持人员等；了解与信息系统相关的通用基础技术；深入了解管理会计信息系统中的核心技术，包括数据处理技术、数据建模技术和数据洞察技术等。</w:t>
      </w:r>
    </w:p>
    <w:p w14:paraId="63C967B8" w14:textId="77777777" w:rsidR="00372D9A" w:rsidRDefault="00372D9A" w:rsidP="00054B62">
      <w:pPr>
        <w:spacing w:line="600" w:lineRule="exact"/>
        <w:ind w:firstLineChars="150" w:firstLine="420"/>
        <w:rPr>
          <w:rFonts w:ascii="仿宋" w:eastAsia="仿宋" w:hAnsi="仿宋"/>
          <w:sz w:val="28"/>
          <w:szCs w:val="28"/>
        </w:rPr>
      </w:pPr>
    </w:p>
    <w:p w14:paraId="409CE5EB" w14:textId="77777777" w:rsidR="00372D9A" w:rsidRPr="005E7ECD" w:rsidRDefault="00372D9A" w:rsidP="00054B62">
      <w:pPr>
        <w:spacing w:line="600" w:lineRule="exact"/>
        <w:ind w:firstLineChars="150" w:firstLine="450"/>
        <w:rPr>
          <w:rFonts w:ascii="楷体" w:eastAsia="楷体" w:hAnsi="楷体"/>
          <w:sz w:val="30"/>
          <w:szCs w:val="30"/>
        </w:rPr>
      </w:pPr>
      <w:r w:rsidRPr="005E7ECD">
        <w:rPr>
          <w:rFonts w:ascii="楷体" w:eastAsia="楷体" w:hAnsi="楷体" w:hint="eastAsia"/>
          <w:sz w:val="30"/>
          <w:szCs w:val="30"/>
        </w:rPr>
        <w:t>第四章 管理会计信息系统体系架构</w:t>
      </w:r>
    </w:p>
    <w:p w14:paraId="5E2D4DAC" w14:textId="77777777" w:rsidR="00372D9A" w:rsidRPr="005E7ECD" w:rsidRDefault="00372D9A" w:rsidP="00054B62">
      <w:pPr>
        <w:spacing w:line="600" w:lineRule="exact"/>
        <w:ind w:firstLine="555"/>
        <w:rPr>
          <w:rFonts w:ascii="仿宋" w:eastAsia="仿宋" w:hAnsi="仿宋"/>
          <w:sz w:val="30"/>
          <w:szCs w:val="30"/>
        </w:rPr>
      </w:pPr>
      <w:bookmarkStart w:id="16" w:name="_Hlk65269894"/>
      <w:r w:rsidRPr="005E7ECD">
        <w:rPr>
          <w:rFonts w:ascii="仿宋" w:eastAsia="仿宋" w:hAnsi="仿宋" w:hint="eastAsia"/>
          <w:sz w:val="30"/>
          <w:szCs w:val="30"/>
        </w:rPr>
        <w:t>掌握管理会计信息系统所涉及的主要应用领域，包括战略管理、预算管理、成本管理、营运管理、投融资管理、绩效管理、风险管理和管理会计报告等，理解各应用领域的管理目标及其与业务的融合；了解管理会计的业务循环和信息流动，以及管理会计信息系统构建的业务逻辑；熟悉企业管理会计信息系统的基本架构，包括基于E</w:t>
      </w:r>
      <w:r w:rsidRPr="005E7ECD">
        <w:rPr>
          <w:rFonts w:ascii="仿宋" w:eastAsia="仿宋" w:hAnsi="仿宋"/>
          <w:sz w:val="30"/>
          <w:szCs w:val="30"/>
        </w:rPr>
        <w:t>RP</w:t>
      </w:r>
      <w:r w:rsidRPr="005E7ECD">
        <w:rPr>
          <w:rFonts w:ascii="仿宋" w:eastAsia="仿宋" w:hAnsi="仿宋" w:hint="eastAsia"/>
          <w:sz w:val="30"/>
          <w:szCs w:val="30"/>
        </w:rPr>
        <w:t>的系统架构和基于数据中台的系统架构，熟悉两种架构的基本思想和架构特征。</w:t>
      </w:r>
    </w:p>
    <w:bookmarkEnd w:id="16"/>
    <w:p w14:paraId="0B09AF81" w14:textId="77777777" w:rsidR="00372D9A" w:rsidRDefault="00372D9A" w:rsidP="00054B62">
      <w:pPr>
        <w:spacing w:line="600" w:lineRule="exact"/>
        <w:ind w:firstLine="555"/>
        <w:rPr>
          <w:rFonts w:ascii="仿宋" w:eastAsia="仿宋" w:hAnsi="仿宋"/>
          <w:sz w:val="28"/>
          <w:szCs w:val="32"/>
        </w:rPr>
      </w:pPr>
    </w:p>
    <w:p w14:paraId="0D9EB08C" w14:textId="77777777" w:rsidR="00372D9A" w:rsidRPr="005E7ECD" w:rsidRDefault="00372D9A" w:rsidP="00054B62">
      <w:pPr>
        <w:spacing w:line="600" w:lineRule="exact"/>
        <w:ind w:firstLine="555"/>
        <w:rPr>
          <w:rFonts w:ascii="楷体" w:eastAsia="楷体" w:hAnsi="楷体"/>
          <w:sz w:val="30"/>
          <w:szCs w:val="30"/>
        </w:rPr>
      </w:pPr>
      <w:r w:rsidRPr="005E7ECD">
        <w:rPr>
          <w:rFonts w:ascii="楷体" w:eastAsia="楷体" w:hAnsi="楷体" w:hint="eastAsia"/>
          <w:sz w:val="30"/>
          <w:szCs w:val="30"/>
        </w:rPr>
        <w:t>第五章 管理会计信息系统建设路径</w:t>
      </w:r>
    </w:p>
    <w:p w14:paraId="1BE7A5AE" w14:textId="77777777" w:rsidR="00372D9A" w:rsidRPr="005E7ECD" w:rsidRDefault="00372D9A" w:rsidP="00054B62">
      <w:pPr>
        <w:spacing w:line="600" w:lineRule="exact"/>
        <w:ind w:firstLine="555"/>
        <w:rPr>
          <w:rFonts w:ascii="仿宋" w:eastAsia="仿宋" w:hAnsi="仿宋"/>
          <w:sz w:val="30"/>
          <w:szCs w:val="30"/>
        </w:rPr>
      </w:pPr>
      <w:bookmarkStart w:id="17" w:name="_Hlk65269916"/>
      <w:r w:rsidRPr="005E7ECD">
        <w:rPr>
          <w:rFonts w:ascii="仿宋" w:eastAsia="仿宋" w:hAnsi="仿宋" w:hint="eastAsia"/>
          <w:sz w:val="30"/>
          <w:szCs w:val="30"/>
        </w:rPr>
        <w:t>了解管理会计信息系统的建设和应用原则，知晓管理会计信息系统的总体建设内容、建设方法和建设路径；理解系统规划的常用方法；熟悉系统分析、系统设计和实施的步骤和方法；了解典型管理会计信息系统的建设场景。</w:t>
      </w:r>
    </w:p>
    <w:bookmarkEnd w:id="17"/>
    <w:p w14:paraId="20CBCE3E" w14:textId="10725D87" w:rsidR="00372D9A" w:rsidRDefault="00372D9A" w:rsidP="00054B62">
      <w:pPr>
        <w:spacing w:line="600" w:lineRule="exact"/>
        <w:ind w:firstLine="555"/>
        <w:rPr>
          <w:rFonts w:ascii="仿宋" w:eastAsia="仿宋" w:hAnsi="仿宋"/>
          <w:sz w:val="28"/>
          <w:szCs w:val="32"/>
        </w:rPr>
      </w:pPr>
    </w:p>
    <w:p w14:paraId="0E7AB221" w14:textId="77777777" w:rsidR="00054B62" w:rsidRPr="00054B62" w:rsidRDefault="00054B62" w:rsidP="00054B62">
      <w:pPr>
        <w:pStyle w:val="a0"/>
      </w:pPr>
    </w:p>
    <w:p w14:paraId="45B3E5AF" w14:textId="77777777" w:rsidR="00372D9A" w:rsidRPr="005E7ECD" w:rsidRDefault="00372D9A" w:rsidP="00054B62">
      <w:pPr>
        <w:spacing w:line="600" w:lineRule="exact"/>
        <w:ind w:firstLine="555"/>
        <w:rPr>
          <w:rFonts w:ascii="楷体" w:eastAsia="楷体" w:hAnsi="楷体"/>
          <w:sz w:val="30"/>
          <w:szCs w:val="30"/>
        </w:rPr>
      </w:pPr>
      <w:r w:rsidRPr="005E7ECD">
        <w:rPr>
          <w:rFonts w:ascii="楷体" w:eastAsia="楷体" w:hAnsi="楷体" w:hint="eastAsia"/>
          <w:sz w:val="30"/>
          <w:szCs w:val="30"/>
        </w:rPr>
        <w:lastRenderedPageBreak/>
        <w:t>第六章 管理会计信息系统运行管理</w:t>
      </w:r>
    </w:p>
    <w:p w14:paraId="217F3727" w14:textId="77777777" w:rsidR="00372D9A" w:rsidRPr="005E7ECD" w:rsidRDefault="00372D9A" w:rsidP="00054B62">
      <w:pPr>
        <w:spacing w:line="600" w:lineRule="exact"/>
        <w:ind w:firstLine="555"/>
        <w:rPr>
          <w:rFonts w:ascii="仿宋" w:eastAsia="仿宋" w:hAnsi="仿宋"/>
          <w:sz w:val="30"/>
          <w:szCs w:val="30"/>
        </w:rPr>
      </w:pPr>
      <w:r w:rsidRPr="005E7ECD">
        <w:rPr>
          <w:rFonts w:ascii="仿宋" w:eastAsia="仿宋" w:hAnsi="仿宋" w:hint="eastAsia"/>
          <w:sz w:val="30"/>
          <w:szCs w:val="30"/>
        </w:rPr>
        <w:t>了解管理会计信息系统运行管理的基本概念、具体内涵、原则和服务定位；熟悉管理会计信息系统运行管理中有关组织、人员和制度保障等内容；知晓管理会计信息系统运</w:t>
      </w:r>
      <w:proofErr w:type="gramStart"/>
      <w:r w:rsidRPr="005E7ECD">
        <w:rPr>
          <w:rFonts w:ascii="仿宋" w:eastAsia="仿宋" w:hAnsi="仿宋" w:hint="eastAsia"/>
          <w:sz w:val="30"/>
          <w:szCs w:val="30"/>
        </w:rPr>
        <w:t>维工作</w:t>
      </w:r>
      <w:proofErr w:type="gramEnd"/>
      <w:r w:rsidRPr="005E7ECD">
        <w:rPr>
          <w:rFonts w:ascii="仿宋" w:eastAsia="仿宋" w:hAnsi="仿宋" w:hint="eastAsia"/>
          <w:sz w:val="30"/>
          <w:szCs w:val="30"/>
        </w:rPr>
        <w:t>的具体内容；掌握管理会计信息系统运行管理的监督体系，包括信息系统审计、对信息系统绩效考核和对信息系统的成熟度评价；能对企业管理会计信息系统运行管理的基本内容和工作流程做出规划。</w:t>
      </w:r>
    </w:p>
    <w:p w14:paraId="28739F12" w14:textId="77777777" w:rsidR="00372D9A" w:rsidRPr="005E7ECD" w:rsidRDefault="00372D9A" w:rsidP="00054B62">
      <w:pPr>
        <w:spacing w:line="600" w:lineRule="exact"/>
        <w:ind w:firstLine="555"/>
        <w:rPr>
          <w:rFonts w:ascii="仿宋" w:eastAsia="仿宋" w:hAnsi="仿宋"/>
          <w:sz w:val="30"/>
          <w:szCs w:val="30"/>
        </w:rPr>
      </w:pPr>
    </w:p>
    <w:p w14:paraId="76AA4F73" w14:textId="77777777" w:rsidR="00372D9A" w:rsidRPr="00047AAD" w:rsidRDefault="00372D9A" w:rsidP="00054B62">
      <w:pPr>
        <w:spacing w:line="600" w:lineRule="exact"/>
        <w:ind w:firstLine="555"/>
        <w:rPr>
          <w:rFonts w:ascii="楷体" w:eastAsia="楷体" w:hAnsi="楷体"/>
          <w:sz w:val="30"/>
          <w:szCs w:val="30"/>
        </w:rPr>
      </w:pPr>
      <w:r w:rsidRPr="00047AAD">
        <w:rPr>
          <w:rFonts w:ascii="楷体" w:eastAsia="楷体" w:hAnsi="楷体" w:hint="eastAsia"/>
          <w:sz w:val="30"/>
          <w:szCs w:val="30"/>
        </w:rPr>
        <w:t>第七章 战略管理信息系统及其应用</w:t>
      </w:r>
    </w:p>
    <w:p w14:paraId="7EB6EDC7" w14:textId="77777777" w:rsidR="00372D9A" w:rsidRPr="00047AAD" w:rsidRDefault="00372D9A" w:rsidP="00054B62">
      <w:pPr>
        <w:spacing w:line="600" w:lineRule="exact"/>
        <w:ind w:firstLine="555"/>
        <w:rPr>
          <w:rFonts w:ascii="仿宋" w:eastAsia="仿宋" w:hAnsi="仿宋"/>
          <w:sz w:val="30"/>
          <w:szCs w:val="30"/>
        </w:rPr>
      </w:pPr>
      <w:r w:rsidRPr="00047AAD">
        <w:rPr>
          <w:rFonts w:ascii="仿宋" w:eastAsia="仿宋" w:hAnsi="仿宋" w:hint="eastAsia"/>
          <w:sz w:val="30"/>
          <w:szCs w:val="30"/>
        </w:rPr>
        <w:t>知晓战略管理以及战略管理信息系统的基本概念和基本定位；了解战略管理信息系统的基本功能以及与其它子系统的关系；了解战略管理信息系统的基本架构及其典型管理工具（平衡记分卡、战略规划、战略地图等）的实现方式；熟悉战略管理信息系统运行所需的数据源、典型的应用场景以及为企业管理带来的核心价值。</w:t>
      </w:r>
    </w:p>
    <w:p w14:paraId="4ACCE700" w14:textId="77777777" w:rsidR="00372D9A" w:rsidRDefault="00372D9A" w:rsidP="00054B62">
      <w:pPr>
        <w:spacing w:line="600" w:lineRule="exact"/>
        <w:ind w:firstLine="555"/>
        <w:rPr>
          <w:rFonts w:ascii="仿宋" w:eastAsia="仿宋" w:hAnsi="仿宋"/>
          <w:sz w:val="28"/>
          <w:szCs w:val="32"/>
        </w:rPr>
      </w:pPr>
    </w:p>
    <w:p w14:paraId="31C6C0A5" w14:textId="77777777" w:rsidR="00372D9A" w:rsidRPr="00047AAD" w:rsidRDefault="00372D9A" w:rsidP="00054B62">
      <w:pPr>
        <w:spacing w:line="600" w:lineRule="exact"/>
        <w:ind w:firstLine="555"/>
        <w:rPr>
          <w:rFonts w:ascii="楷体" w:eastAsia="楷体" w:hAnsi="楷体"/>
          <w:sz w:val="30"/>
          <w:szCs w:val="30"/>
        </w:rPr>
      </w:pPr>
      <w:r w:rsidRPr="00047AAD">
        <w:rPr>
          <w:rFonts w:ascii="楷体" w:eastAsia="楷体" w:hAnsi="楷体" w:hint="eastAsia"/>
          <w:sz w:val="30"/>
          <w:szCs w:val="30"/>
        </w:rPr>
        <w:t>第八章 预算管理信息系统及其应用</w:t>
      </w:r>
    </w:p>
    <w:p w14:paraId="1A39AACF" w14:textId="1410444D" w:rsidR="00372D9A" w:rsidRPr="00047AAD" w:rsidRDefault="00372D9A" w:rsidP="00054B62">
      <w:pPr>
        <w:spacing w:line="600" w:lineRule="exact"/>
        <w:ind w:firstLine="555"/>
        <w:rPr>
          <w:rFonts w:ascii="仿宋" w:eastAsia="仿宋" w:hAnsi="仿宋"/>
          <w:sz w:val="30"/>
          <w:szCs w:val="30"/>
        </w:rPr>
      </w:pPr>
      <w:bookmarkStart w:id="18" w:name="_Hlk65269926"/>
      <w:r w:rsidRPr="00047AAD">
        <w:rPr>
          <w:rFonts w:ascii="仿宋" w:eastAsia="仿宋" w:hAnsi="仿宋" w:hint="eastAsia"/>
          <w:sz w:val="30"/>
          <w:szCs w:val="30"/>
        </w:rPr>
        <w:t>知晓预算管理的基本概念、原则和方法、核心程序、基础环境以及预算管理信息系统的基本定位；了解预算管理信息系统的基本功能和应用要求；熟悉预算管理信息系统的基本架构、处理逻辑和主要预算管理工具的实现方式等；熟悉预算管理信息系统的典型应用场景；知晓预算管理信息系统的典型应用解决方案以及给企业管理带来的核心价值。</w:t>
      </w:r>
      <w:bookmarkEnd w:id="18"/>
    </w:p>
    <w:p w14:paraId="315A8072" w14:textId="77777777" w:rsidR="00372D9A" w:rsidRPr="00047AAD" w:rsidRDefault="00372D9A" w:rsidP="00054B62">
      <w:pPr>
        <w:spacing w:line="600" w:lineRule="exact"/>
        <w:ind w:firstLine="555"/>
        <w:rPr>
          <w:rFonts w:ascii="楷体" w:eastAsia="楷体" w:hAnsi="楷体"/>
          <w:sz w:val="30"/>
          <w:szCs w:val="30"/>
        </w:rPr>
      </w:pPr>
      <w:r w:rsidRPr="00047AAD">
        <w:rPr>
          <w:rFonts w:ascii="楷体" w:eastAsia="楷体" w:hAnsi="楷体" w:hint="eastAsia"/>
          <w:sz w:val="30"/>
          <w:szCs w:val="30"/>
        </w:rPr>
        <w:lastRenderedPageBreak/>
        <w:t>第九章 成本管理信息系统及其应用</w:t>
      </w:r>
    </w:p>
    <w:p w14:paraId="77FE668F" w14:textId="77777777" w:rsidR="00372D9A" w:rsidRPr="00047AAD" w:rsidRDefault="00372D9A" w:rsidP="00054B62">
      <w:pPr>
        <w:spacing w:line="600" w:lineRule="exact"/>
        <w:ind w:firstLine="555"/>
        <w:rPr>
          <w:rFonts w:ascii="仿宋" w:eastAsia="仿宋" w:hAnsi="仿宋"/>
          <w:sz w:val="30"/>
          <w:szCs w:val="30"/>
        </w:rPr>
      </w:pPr>
      <w:r w:rsidRPr="00047AAD">
        <w:rPr>
          <w:rFonts w:ascii="仿宋" w:eastAsia="仿宋" w:hAnsi="仿宋" w:hint="eastAsia"/>
          <w:sz w:val="30"/>
          <w:szCs w:val="30"/>
        </w:rPr>
        <w:t>知晓成本管理的内涵和成本管理信息系统的基本概念、实现方式、流程以及与其它子系统的关系（包括在一体化系统中与其它业务模块之间的关系以及与业务相关子系统之间的关系）；了解成本管理信息系统的系统架构和处理逻辑；了解成本管理系统的主要功能、工具和实现方法，了解成本管理的典型方法（标准成本法、变动成本法、</w:t>
      </w:r>
      <w:r w:rsidRPr="00047AAD">
        <w:rPr>
          <w:rFonts w:ascii="Times New Roman" w:eastAsia="仿宋" w:hAnsi="Times New Roman"/>
          <w:sz w:val="30"/>
          <w:szCs w:val="30"/>
        </w:rPr>
        <w:t>ABC</w:t>
      </w:r>
      <w:r w:rsidRPr="00047AAD">
        <w:rPr>
          <w:rFonts w:ascii="仿宋" w:eastAsia="仿宋" w:hAnsi="仿宋" w:hint="eastAsia"/>
          <w:sz w:val="30"/>
          <w:szCs w:val="30"/>
        </w:rPr>
        <w:t>作业成本法及其它几种生产成本控制等方法）的系统实现方式；通过典型的成本核算信息系统部署案例的介绍，了解部署一体化信息系统给企业管理带来的核心价值。</w:t>
      </w:r>
    </w:p>
    <w:p w14:paraId="75B17149" w14:textId="77777777" w:rsidR="00372D9A" w:rsidRDefault="00372D9A" w:rsidP="00054B62">
      <w:pPr>
        <w:spacing w:line="600" w:lineRule="exact"/>
        <w:ind w:firstLine="555"/>
        <w:rPr>
          <w:rFonts w:ascii="黑体" w:eastAsia="黑体" w:hAnsi="黑体"/>
          <w:sz w:val="28"/>
          <w:szCs w:val="32"/>
        </w:rPr>
      </w:pPr>
    </w:p>
    <w:p w14:paraId="3353E8BE" w14:textId="77777777" w:rsidR="00372D9A" w:rsidRPr="00047AAD" w:rsidRDefault="00372D9A" w:rsidP="00054B62">
      <w:pPr>
        <w:spacing w:line="600" w:lineRule="exact"/>
        <w:ind w:firstLine="555"/>
        <w:rPr>
          <w:rFonts w:ascii="楷体" w:eastAsia="楷体" w:hAnsi="楷体"/>
          <w:sz w:val="30"/>
          <w:szCs w:val="30"/>
        </w:rPr>
      </w:pPr>
      <w:r w:rsidRPr="00047AAD">
        <w:rPr>
          <w:rFonts w:ascii="楷体" w:eastAsia="楷体" w:hAnsi="楷体" w:hint="eastAsia"/>
          <w:sz w:val="30"/>
          <w:szCs w:val="30"/>
        </w:rPr>
        <w:t>第十章 营运管理信息系统及其应用</w:t>
      </w:r>
    </w:p>
    <w:p w14:paraId="3514982B" w14:textId="77777777" w:rsidR="00372D9A" w:rsidRPr="00047AAD" w:rsidRDefault="00372D9A" w:rsidP="00054B62">
      <w:pPr>
        <w:spacing w:line="600" w:lineRule="exact"/>
        <w:ind w:firstLine="555"/>
        <w:rPr>
          <w:rFonts w:ascii="仿宋" w:eastAsia="仿宋" w:hAnsi="仿宋"/>
          <w:color w:val="000000" w:themeColor="text1"/>
          <w:sz w:val="30"/>
          <w:szCs w:val="30"/>
        </w:rPr>
      </w:pPr>
      <w:r w:rsidRPr="00047AAD">
        <w:rPr>
          <w:rFonts w:ascii="仿宋" w:eastAsia="仿宋" w:hAnsi="仿宋" w:hint="eastAsia"/>
          <w:color w:val="000000" w:themeColor="text1"/>
          <w:sz w:val="30"/>
          <w:szCs w:val="30"/>
        </w:rPr>
        <w:t>知晓营运管理的主要业务活动和营运管理核算体系的业务逻辑；了解营运管理信息系统的基本概念、功能、流程以及与其它子系统的关系；了解营运管理信息系统的系统架构与建设方法；掌握基于责任中心组织进行管理核算的基本方法；了解营运管理中典型管理工具（</w:t>
      </w:r>
      <w:proofErr w:type="gramStart"/>
      <w:r w:rsidRPr="00047AAD">
        <w:rPr>
          <w:rFonts w:ascii="仿宋" w:eastAsia="仿宋" w:hAnsi="仿宋" w:hint="eastAsia"/>
          <w:color w:val="000000" w:themeColor="text1"/>
          <w:sz w:val="30"/>
          <w:szCs w:val="30"/>
        </w:rPr>
        <w:t>本量利</w:t>
      </w:r>
      <w:proofErr w:type="gramEnd"/>
      <w:r w:rsidRPr="00047AAD">
        <w:rPr>
          <w:rFonts w:ascii="仿宋" w:eastAsia="仿宋" w:hAnsi="仿宋" w:hint="eastAsia"/>
          <w:color w:val="000000" w:themeColor="text1"/>
          <w:sz w:val="30"/>
          <w:szCs w:val="30"/>
        </w:rPr>
        <w:t>分析、敏感性分析、边际分析、多维度盈利能力分析等）的系统实现方式；熟悉营运管理信息系统的典型应用场景</w:t>
      </w:r>
      <w:r w:rsidRPr="00047AAD">
        <w:rPr>
          <w:rFonts w:ascii="仿宋" w:eastAsia="仿宋" w:hAnsi="仿宋" w:hint="eastAsia"/>
          <w:sz w:val="30"/>
          <w:szCs w:val="30"/>
        </w:rPr>
        <w:t>以及给企业管理带来的核心价值</w:t>
      </w:r>
      <w:r w:rsidRPr="00047AAD">
        <w:rPr>
          <w:rFonts w:ascii="仿宋" w:eastAsia="仿宋" w:hAnsi="仿宋" w:hint="eastAsia"/>
          <w:color w:val="000000" w:themeColor="text1"/>
          <w:sz w:val="30"/>
          <w:szCs w:val="30"/>
        </w:rPr>
        <w:t>。</w:t>
      </w:r>
    </w:p>
    <w:p w14:paraId="62BBDC59" w14:textId="77777777" w:rsidR="00047AAD" w:rsidRPr="00047AAD" w:rsidRDefault="00047AAD" w:rsidP="00054B62">
      <w:pPr>
        <w:pStyle w:val="a0"/>
        <w:spacing w:line="600" w:lineRule="exact"/>
      </w:pPr>
    </w:p>
    <w:p w14:paraId="13536955" w14:textId="77777777" w:rsidR="00372D9A" w:rsidRPr="00047AAD" w:rsidRDefault="00372D9A" w:rsidP="00054B62">
      <w:pPr>
        <w:spacing w:line="600" w:lineRule="exact"/>
        <w:ind w:firstLine="555"/>
        <w:rPr>
          <w:rFonts w:ascii="楷体" w:eastAsia="楷体" w:hAnsi="楷体"/>
          <w:sz w:val="30"/>
          <w:szCs w:val="30"/>
        </w:rPr>
      </w:pPr>
      <w:r w:rsidRPr="00047AAD">
        <w:rPr>
          <w:rFonts w:ascii="楷体" w:eastAsia="楷体" w:hAnsi="楷体" w:hint="eastAsia"/>
          <w:sz w:val="30"/>
          <w:szCs w:val="30"/>
        </w:rPr>
        <w:t>第十一章 投融资管理信息系统及其应用</w:t>
      </w:r>
    </w:p>
    <w:p w14:paraId="01FCA2B2" w14:textId="77777777" w:rsidR="00372D9A" w:rsidRPr="00047AAD" w:rsidRDefault="00372D9A" w:rsidP="00054B62">
      <w:pPr>
        <w:spacing w:line="600" w:lineRule="exact"/>
        <w:ind w:firstLine="555"/>
        <w:rPr>
          <w:rFonts w:ascii="仿宋" w:eastAsia="仿宋" w:hAnsi="仿宋"/>
          <w:sz w:val="30"/>
          <w:szCs w:val="30"/>
        </w:rPr>
      </w:pPr>
      <w:r w:rsidRPr="00047AAD">
        <w:rPr>
          <w:rFonts w:ascii="仿宋" w:eastAsia="仿宋" w:hAnsi="仿宋" w:hint="eastAsia"/>
          <w:sz w:val="30"/>
          <w:szCs w:val="30"/>
        </w:rPr>
        <w:t>知晓投融资管理的内涵和管理原则；了解投融资管理信息系统的主要功能、系统架构、与其他相关系统之间的关系；了解市场上常见的投融资管理信息系统及建设成效；知晓投融资管理中</w:t>
      </w:r>
      <w:r w:rsidRPr="00047AAD">
        <w:rPr>
          <w:rFonts w:ascii="仿宋" w:eastAsia="仿宋" w:hAnsi="仿宋" w:hint="eastAsia"/>
          <w:sz w:val="30"/>
          <w:szCs w:val="30"/>
        </w:rPr>
        <w:lastRenderedPageBreak/>
        <w:t>典型管理工具的系统实现方式；熟悉投融资管理信息系统的型应用场景以及给企业管理带来的核心价值。</w:t>
      </w:r>
    </w:p>
    <w:p w14:paraId="53FA3EB6" w14:textId="77777777" w:rsidR="00372D9A" w:rsidRDefault="00372D9A" w:rsidP="00054B62">
      <w:pPr>
        <w:spacing w:line="600" w:lineRule="exact"/>
        <w:ind w:firstLine="555"/>
        <w:rPr>
          <w:rFonts w:ascii="黑体" w:eastAsia="黑体" w:hAnsi="黑体"/>
          <w:sz w:val="28"/>
          <w:szCs w:val="32"/>
        </w:rPr>
      </w:pPr>
    </w:p>
    <w:p w14:paraId="4244A0DD" w14:textId="77777777" w:rsidR="00372D9A" w:rsidRPr="00047AAD" w:rsidRDefault="00372D9A" w:rsidP="00054B62">
      <w:pPr>
        <w:spacing w:line="600" w:lineRule="exact"/>
        <w:ind w:firstLine="555"/>
        <w:rPr>
          <w:rFonts w:ascii="楷体" w:eastAsia="楷体" w:hAnsi="楷体"/>
          <w:sz w:val="30"/>
          <w:szCs w:val="30"/>
        </w:rPr>
      </w:pPr>
      <w:r w:rsidRPr="00047AAD">
        <w:rPr>
          <w:rFonts w:ascii="楷体" w:eastAsia="楷体" w:hAnsi="楷体" w:hint="eastAsia"/>
          <w:sz w:val="30"/>
          <w:szCs w:val="30"/>
        </w:rPr>
        <w:t>第十二章 绩效管理信息系统及其应用</w:t>
      </w:r>
    </w:p>
    <w:p w14:paraId="5DDC1979" w14:textId="77777777" w:rsidR="00372D9A" w:rsidRPr="00047AAD" w:rsidRDefault="00372D9A" w:rsidP="00054B62">
      <w:pPr>
        <w:spacing w:line="600" w:lineRule="exact"/>
        <w:ind w:firstLine="555"/>
        <w:rPr>
          <w:rFonts w:ascii="仿宋" w:eastAsia="仿宋" w:hAnsi="仿宋"/>
          <w:sz w:val="30"/>
          <w:szCs w:val="30"/>
        </w:rPr>
      </w:pPr>
      <w:r w:rsidRPr="00047AAD">
        <w:rPr>
          <w:rFonts w:ascii="仿宋" w:eastAsia="仿宋" w:hAnsi="仿宋" w:hint="eastAsia"/>
          <w:sz w:val="30"/>
          <w:szCs w:val="30"/>
        </w:rPr>
        <w:t>知晓绩效管理以及绩效管理信息系统的基本概念、功能、流程以及与其它子系统的关系；理解绩效管理信息系统的系统架构与建设方法；熟悉绩效管理中典型管理工具（平衡记分卡、经济增加值、关键绩效指标等）的系统实现方式；熟悉绩效管理信息系统的典型应用场景以及给企业管理带来的核心价值。</w:t>
      </w:r>
    </w:p>
    <w:p w14:paraId="5FCA12F8" w14:textId="77777777" w:rsidR="00372D9A" w:rsidRPr="0081270A" w:rsidRDefault="00372D9A" w:rsidP="00054B62">
      <w:pPr>
        <w:spacing w:line="600" w:lineRule="exact"/>
        <w:ind w:firstLine="555"/>
        <w:rPr>
          <w:rFonts w:ascii="黑体" w:eastAsia="黑体" w:hAnsi="黑体"/>
          <w:sz w:val="28"/>
          <w:szCs w:val="32"/>
        </w:rPr>
      </w:pPr>
    </w:p>
    <w:p w14:paraId="66469007" w14:textId="77777777" w:rsidR="00372D9A" w:rsidRPr="00047AAD" w:rsidRDefault="00372D9A" w:rsidP="00054B62">
      <w:pPr>
        <w:spacing w:line="600" w:lineRule="exact"/>
        <w:ind w:firstLine="555"/>
        <w:rPr>
          <w:rFonts w:ascii="楷体" w:eastAsia="楷体" w:hAnsi="楷体"/>
          <w:sz w:val="30"/>
          <w:szCs w:val="30"/>
        </w:rPr>
      </w:pPr>
      <w:r w:rsidRPr="00047AAD">
        <w:rPr>
          <w:rFonts w:ascii="楷体" w:eastAsia="楷体" w:hAnsi="楷体" w:hint="eastAsia"/>
          <w:sz w:val="30"/>
          <w:szCs w:val="30"/>
        </w:rPr>
        <w:t>第十三章 风险管理信息系统及其应用</w:t>
      </w:r>
    </w:p>
    <w:p w14:paraId="3C1057E0" w14:textId="77777777" w:rsidR="00372D9A" w:rsidRPr="00047AAD" w:rsidRDefault="00372D9A" w:rsidP="00054B62">
      <w:pPr>
        <w:spacing w:line="600" w:lineRule="exact"/>
        <w:ind w:firstLine="555"/>
        <w:rPr>
          <w:rFonts w:ascii="仿宋" w:eastAsia="仿宋" w:hAnsi="仿宋"/>
          <w:sz w:val="30"/>
          <w:szCs w:val="30"/>
        </w:rPr>
      </w:pPr>
      <w:r w:rsidRPr="00047AAD">
        <w:rPr>
          <w:rFonts w:ascii="仿宋" w:eastAsia="仿宋" w:hAnsi="仿宋" w:hint="eastAsia"/>
          <w:sz w:val="30"/>
          <w:szCs w:val="30"/>
        </w:rPr>
        <w:t>知晓风险管理以及风险管理信息系统的基本概念、功能、流程以及与其它子系统的关系（财务子系统、业务子系统、审计子系统等）；了解风险管理系统和内部控制系统的架构与建设方法；熟悉风险管理信息系统的数据结构、典型应用场景与带给企业管理的核心价值。</w:t>
      </w:r>
    </w:p>
    <w:p w14:paraId="6EA89755" w14:textId="77777777" w:rsidR="00047AAD" w:rsidRPr="00047AAD" w:rsidRDefault="00047AAD" w:rsidP="00054B62">
      <w:pPr>
        <w:pStyle w:val="a0"/>
        <w:spacing w:line="600" w:lineRule="exact"/>
      </w:pPr>
    </w:p>
    <w:p w14:paraId="00C67EF3" w14:textId="77777777" w:rsidR="00372D9A" w:rsidRPr="00047AAD" w:rsidRDefault="00372D9A" w:rsidP="00054B62">
      <w:pPr>
        <w:spacing w:line="600" w:lineRule="exact"/>
        <w:ind w:firstLine="555"/>
        <w:rPr>
          <w:rFonts w:ascii="楷体" w:eastAsia="楷体" w:hAnsi="楷体"/>
          <w:sz w:val="30"/>
          <w:szCs w:val="30"/>
        </w:rPr>
      </w:pPr>
      <w:r w:rsidRPr="00047AAD">
        <w:rPr>
          <w:rFonts w:ascii="楷体" w:eastAsia="楷体" w:hAnsi="楷体" w:hint="eastAsia"/>
          <w:sz w:val="30"/>
          <w:szCs w:val="30"/>
        </w:rPr>
        <w:t>第十四章 管理会计报告信息系统及其应用</w:t>
      </w:r>
    </w:p>
    <w:p w14:paraId="5A00E626" w14:textId="77777777" w:rsidR="00372D9A" w:rsidRPr="00047AAD" w:rsidRDefault="00372D9A" w:rsidP="00054B62">
      <w:pPr>
        <w:spacing w:line="600" w:lineRule="exact"/>
        <w:ind w:firstLine="555"/>
        <w:rPr>
          <w:rFonts w:ascii="仿宋" w:eastAsia="仿宋" w:hAnsi="仿宋"/>
          <w:sz w:val="30"/>
          <w:szCs w:val="30"/>
        </w:rPr>
      </w:pPr>
      <w:r w:rsidRPr="00047AAD">
        <w:rPr>
          <w:rFonts w:ascii="仿宋" w:eastAsia="仿宋" w:hAnsi="仿宋" w:hint="eastAsia"/>
          <w:sz w:val="30"/>
          <w:szCs w:val="30"/>
        </w:rPr>
        <w:t>知晓管理会计报告的基本概念、体系、流程等，知晓管理会计报告信息系统的应用架构和处理逻辑；理解管理会计报告信息系统功能、应用要求和应用过程中面临的挑战；熟悉管理会计报告系统的典型应用场景以及给企业管理带来的核心价值。</w:t>
      </w:r>
    </w:p>
    <w:p w14:paraId="70FDCFA3" w14:textId="77777777" w:rsidR="00054B62" w:rsidRPr="00054B62" w:rsidRDefault="00054B62" w:rsidP="00054B62">
      <w:pPr>
        <w:pStyle w:val="a0"/>
        <w:ind w:firstLine="0"/>
      </w:pPr>
    </w:p>
    <w:p w14:paraId="23792460" w14:textId="77777777" w:rsidR="00372D9A" w:rsidRPr="00047AAD" w:rsidRDefault="00372D9A" w:rsidP="00054B62">
      <w:pPr>
        <w:spacing w:line="600" w:lineRule="exact"/>
        <w:ind w:firstLine="555"/>
        <w:rPr>
          <w:rFonts w:ascii="楷体" w:eastAsia="楷体" w:hAnsi="楷体"/>
          <w:sz w:val="30"/>
          <w:szCs w:val="30"/>
        </w:rPr>
      </w:pPr>
      <w:r w:rsidRPr="00047AAD">
        <w:rPr>
          <w:rFonts w:ascii="楷体" w:eastAsia="楷体" w:hAnsi="楷体" w:hint="eastAsia"/>
          <w:sz w:val="30"/>
          <w:szCs w:val="30"/>
        </w:rPr>
        <w:lastRenderedPageBreak/>
        <w:t>第十五章 管理会计信息系统发展趋势</w:t>
      </w:r>
    </w:p>
    <w:p w14:paraId="79754938" w14:textId="77777777" w:rsidR="00372D9A" w:rsidRPr="00047AAD" w:rsidRDefault="00372D9A" w:rsidP="00054B62">
      <w:pPr>
        <w:spacing w:line="600" w:lineRule="exact"/>
        <w:ind w:firstLine="555"/>
        <w:rPr>
          <w:rFonts w:ascii="仿宋" w:eastAsia="仿宋" w:hAnsi="仿宋"/>
          <w:sz w:val="30"/>
          <w:szCs w:val="30"/>
        </w:rPr>
      </w:pPr>
      <w:r w:rsidRPr="00047AAD">
        <w:rPr>
          <w:rFonts w:ascii="仿宋" w:eastAsia="仿宋" w:hAnsi="仿宋" w:hint="eastAsia"/>
          <w:sz w:val="30"/>
          <w:szCs w:val="30"/>
        </w:rPr>
        <w:t>知晓智能财务的概念及其对管理会计的影响；知晓智能财务共享服务模式的发展和应用情况及其对管理会计的影响；了解管理会计信息系统的未来发展趋势。</w:t>
      </w:r>
    </w:p>
    <w:p w14:paraId="02B092E0" w14:textId="2386DB16" w:rsidR="00372D9A" w:rsidRPr="00047AAD" w:rsidRDefault="00372D9A" w:rsidP="00054B62">
      <w:pPr>
        <w:pStyle w:val="a0"/>
        <w:spacing w:line="600" w:lineRule="exact"/>
        <w:rPr>
          <w:rFonts w:hAnsi="仿宋_GB2312" w:cs="仿宋_GB2312"/>
          <w:sz w:val="30"/>
          <w:szCs w:val="30"/>
        </w:rPr>
      </w:pPr>
    </w:p>
    <w:sectPr w:rsidR="00372D9A" w:rsidRPr="00047AA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DB0A9" w14:textId="77777777" w:rsidR="004507C9" w:rsidRDefault="004507C9" w:rsidP="009426E4">
      <w:r>
        <w:separator/>
      </w:r>
    </w:p>
  </w:endnote>
  <w:endnote w:type="continuationSeparator" w:id="0">
    <w:p w14:paraId="66AAC73A" w14:textId="77777777" w:rsidR="004507C9" w:rsidRDefault="004507C9" w:rsidP="00942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99514" w14:textId="77777777" w:rsidR="004507C9" w:rsidRDefault="004507C9" w:rsidP="009426E4">
      <w:r>
        <w:separator/>
      </w:r>
    </w:p>
  </w:footnote>
  <w:footnote w:type="continuationSeparator" w:id="0">
    <w:p w14:paraId="7AB87473" w14:textId="77777777" w:rsidR="004507C9" w:rsidRDefault="004507C9" w:rsidP="009426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548AF"/>
    <w:multiLevelType w:val="singleLevel"/>
    <w:tmpl w:val="265548AF"/>
    <w:lvl w:ilvl="0">
      <w:start w:val="8"/>
      <w:numFmt w:val="chineseCounting"/>
      <w:suff w:val="space"/>
      <w:lvlText w:val="第%1章"/>
      <w:lvlJc w:val="left"/>
      <w:rPr>
        <w:rFonts w:hint="eastAsia"/>
      </w:rPr>
    </w:lvl>
  </w:abstractNum>
  <w:abstractNum w:abstractNumId="1" w15:restartNumberingAfterBreak="0">
    <w:nsid w:val="391B76D3"/>
    <w:multiLevelType w:val="multilevel"/>
    <w:tmpl w:val="391B76D3"/>
    <w:lvl w:ilvl="0">
      <w:start w:val="1"/>
      <w:numFmt w:val="japaneseCounting"/>
      <w:lvlText w:val="第%1章"/>
      <w:lvlJc w:val="left"/>
      <w:pPr>
        <w:ind w:left="1395" w:hanging="975"/>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4BA"/>
    <w:rsid w:val="00002995"/>
    <w:rsid w:val="00047AAD"/>
    <w:rsid w:val="00054B62"/>
    <w:rsid w:val="00065797"/>
    <w:rsid w:val="000715DB"/>
    <w:rsid w:val="000B0C5A"/>
    <w:rsid w:val="000C6295"/>
    <w:rsid w:val="000D2627"/>
    <w:rsid w:val="00101954"/>
    <w:rsid w:val="001152F4"/>
    <w:rsid w:val="00160CA7"/>
    <w:rsid w:val="001929D6"/>
    <w:rsid w:val="00202CF6"/>
    <w:rsid w:val="00252474"/>
    <w:rsid w:val="002A50B5"/>
    <w:rsid w:val="002C3AF1"/>
    <w:rsid w:val="002D1D3A"/>
    <w:rsid w:val="002E2F0F"/>
    <w:rsid w:val="00306BA2"/>
    <w:rsid w:val="00313E51"/>
    <w:rsid w:val="00351165"/>
    <w:rsid w:val="00354584"/>
    <w:rsid w:val="00372D9A"/>
    <w:rsid w:val="00390A19"/>
    <w:rsid w:val="003B75C8"/>
    <w:rsid w:val="003F2EC6"/>
    <w:rsid w:val="003F3E48"/>
    <w:rsid w:val="004115BA"/>
    <w:rsid w:val="004507C9"/>
    <w:rsid w:val="00473233"/>
    <w:rsid w:val="00482125"/>
    <w:rsid w:val="00497D3D"/>
    <w:rsid w:val="004C2AAC"/>
    <w:rsid w:val="004D02A7"/>
    <w:rsid w:val="00515AF9"/>
    <w:rsid w:val="00564F3B"/>
    <w:rsid w:val="00573E87"/>
    <w:rsid w:val="00595F3F"/>
    <w:rsid w:val="005A49F8"/>
    <w:rsid w:val="005E7ECD"/>
    <w:rsid w:val="00650ED8"/>
    <w:rsid w:val="0065115F"/>
    <w:rsid w:val="00691C57"/>
    <w:rsid w:val="006D0256"/>
    <w:rsid w:val="00721B5A"/>
    <w:rsid w:val="00736522"/>
    <w:rsid w:val="00776A1C"/>
    <w:rsid w:val="00832D4D"/>
    <w:rsid w:val="008E72D1"/>
    <w:rsid w:val="009426E4"/>
    <w:rsid w:val="009444DB"/>
    <w:rsid w:val="0095387B"/>
    <w:rsid w:val="009541CE"/>
    <w:rsid w:val="0097195B"/>
    <w:rsid w:val="009A059B"/>
    <w:rsid w:val="009D1B8B"/>
    <w:rsid w:val="00A07D81"/>
    <w:rsid w:val="00A5263D"/>
    <w:rsid w:val="00A64E69"/>
    <w:rsid w:val="00A72045"/>
    <w:rsid w:val="00A80D32"/>
    <w:rsid w:val="00AA10FE"/>
    <w:rsid w:val="00B029A8"/>
    <w:rsid w:val="00B051C0"/>
    <w:rsid w:val="00BB08B9"/>
    <w:rsid w:val="00BE30CF"/>
    <w:rsid w:val="00C31D1F"/>
    <w:rsid w:val="00CB1C8B"/>
    <w:rsid w:val="00D219F9"/>
    <w:rsid w:val="00D43CBA"/>
    <w:rsid w:val="00DC0E62"/>
    <w:rsid w:val="00E37D3A"/>
    <w:rsid w:val="00E57034"/>
    <w:rsid w:val="00E764BA"/>
    <w:rsid w:val="00EA0F96"/>
    <w:rsid w:val="00EA11F7"/>
    <w:rsid w:val="00ED066C"/>
    <w:rsid w:val="00FB58EB"/>
    <w:rsid w:val="00FC5E26"/>
    <w:rsid w:val="04183511"/>
    <w:rsid w:val="05353BE9"/>
    <w:rsid w:val="147F2D2E"/>
    <w:rsid w:val="1CEE1178"/>
    <w:rsid w:val="26B376ED"/>
    <w:rsid w:val="409C33AF"/>
    <w:rsid w:val="58281B9B"/>
    <w:rsid w:val="5E4602EB"/>
    <w:rsid w:val="6238576F"/>
    <w:rsid w:val="64B44AA1"/>
    <w:rsid w:val="6E7206B3"/>
    <w:rsid w:val="74B74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C0693"/>
  <w15:docId w15:val="{0054A9D8-FCDA-484E-8459-FE63C2A31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Calibri" w:eastAsia="宋体" w:hAnsi="Calibri"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link w:val="a5"/>
    <w:qFormat/>
    <w:pPr>
      <w:spacing w:after="0"/>
      <w:ind w:firstLine="420"/>
    </w:pPr>
    <w:rPr>
      <w:rFonts w:ascii="仿宋_GB2312" w:eastAsia="仿宋_GB2312"/>
      <w:sz w:val="28"/>
    </w:rPr>
  </w:style>
  <w:style w:type="paragraph" w:styleId="a4">
    <w:name w:val="Body Text"/>
    <w:basedOn w:val="a"/>
    <w:link w:val="a6"/>
    <w:uiPriority w:val="99"/>
    <w:semiHidden/>
    <w:unhideWhenUsed/>
    <w:pPr>
      <w:spacing w:after="12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pPr>
      <w:pBdr>
        <w:bottom w:val="single" w:sz="6" w:space="1" w:color="auto"/>
      </w:pBdr>
      <w:tabs>
        <w:tab w:val="center" w:pos="4153"/>
        <w:tab w:val="right" w:pos="8306"/>
      </w:tabs>
      <w:snapToGrid w:val="0"/>
      <w:jc w:val="center"/>
    </w:pPr>
    <w:rPr>
      <w:sz w:val="18"/>
      <w:szCs w:val="18"/>
    </w:rPr>
  </w:style>
  <w:style w:type="paragraph" w:styleId="ad">
    <w:name w:val="Subtitle"/>
    <w:basedOn w:val="a"/>
    <w:next w:val="a"/>
    <w:link w:val="ae"/>
    <w:uiPriority w:val="11"/>
    <w:qFormat/>
    <w:pPr>
      <w:spacing w:before="240" w:after="60" w:line="312" w:lineRule="auto"/>
      <w:jc w:val="center"/>
      <w:outlineLvl w:val="1"/>
    </w:pPr>
    <w:rPr>
      <w:rFonts w:ascii="Calibri Light" w:hAnsi="Calibri Light"/>
      <w:b/>
      <w:bCs/>
      <w:kern w:val="28"/>
      <w:sz w:val="32"/>
      <w:szCs w:val="32"/>
    </w:rPr>
  </w:style>
  <w:style w:type="character" w:customStyle="1" w:styleId="a6">
    <w:name w:val="正文文本 字符"/>
    <w:basedOn w:val="a1"/>
    <w:link w:val="a4"/>
    <w:uiPriority w:val="99"/>
    <w:semiHidden/>
    <w:qFormat/>
    <w:rPr>
      <w:rFonts w:ascii="Calibri" w:eastAsia="宋体" w:hAnsi="Calibri" w:cs="Times New Roman"/>
      <w:szCs w:val="24"/>
    </w:rPr>
  </w:style>
  <w:style w:type="character" w:customStyle="1" w:styleId="a5">
    <w:name w:val="正文文本首行缩进 字符"/>
    <w:basedOn w:val="a6"/>
    <w:link w:val="a0"/>
    <w:rPr>
      <w:rFonts w:ascii="仿宋_GB2312" w:eastAsia="仿宋_GB2312" w:hAnsi="Calibri" w:cs="Times New Roman"/>
      <w:sz w:val="28"/>
      <w:szCs w:val="24"/>
    </w:rPr>
  </w:style>
  <w:style w:type="character" w:customStyle="1" w:styleId="ac">
    <w:name w:val="页眉 字符"/>
    <w:basedOn w:val="a1"/>
    <w:link w:val="ab"/>
    <w:uiPriority w:val="99"/>
    <w:qFormat/>
    <w:rPr>
      <w:rFonts w:ascii="Calibri" w:eastAsia="宋体" w:hAnsi="Calibri" w:cs="Times New Roman"/>
      <w:sz w:val="18"/>
      <w:szCs w:val="18"/>
    </w:rPr>
  </w:style>
  <w:style w:type="character" w:customStyle="1" w:styleId="aa">
    <w:name w:val="页脚 字符"/>
    <w:basedOn w:val="a1"/>
    <w:link w:val="a9"/>
    <w:uiPriority w:val="99"/>
    <w:qFormat/>
    <w:rPr>
      <w:rFonts w:ascii="Calibri" w:eastAsia="宋体" w:hAnsi="Calibri" w:cs="Times New Roman"/>
      <w:sz w:val="18"/>
      <w:szCs w:val="18"/>
    </w:rPr>
  </w:style>
  <w:style w:type="character" w:customStyle="1" w:styleId="a8">
    <w:name w:val="批注框文本 字符"/>
    <w:basedOn w:val="a1"/>
    <w:link w:val="a7"/>
    <w:uiPriority w:val="99"/>
    <w:semiHidden/>
    <w:rPr>
      <w:rFonts w:ascii="Calibri" w:eastAsia="宋体" w:hAnsi="Calibri" w:cs="Times New Roman"/>
      <w:sz w:val="18"/>
      <w:szCs w:val="18"/>
    </w:rPr>
  </w:style>
  <w:style w:type="paragraph" w:styleId="af">
    <w:name w:val="List Paragraph"/>
    <w:basedOn w:val="a"/>
    <w:uiPriority w:val="34"/>
    <w:qFormat/>
    <w:pPr>
      <w:ind w:firstLineChars="200" w:firstLine="420"/>
    </w:pPr>
  </w:style>
  <w:style w:type="character" w:customStyle="1" w:styleId="ae">
    <w:name w:val="副标题 字符"/>
    <w:basedOn w:val="a1"/>
    <w:link w:val="ad"/>
    <w:uiPriority w:val="11"/>
    <w:rPr>
      <w:rFonts w:ascii="Calibri Light" w:eastAsia="宋体" w:hAnsi="Calibri Light"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24</Pages>
  <Words>1433</Words>
  <Characters>8173</Characters>
  <Application>Microsoft Office Word</Application>
  <DocSecurity>0</DocSecurity>
  <Lines>68</Lines>
  <Paragraphs>19</Paragraphs>
  <ScaleCrop>false</ScaleCrop>
  <Company/>
  <LinksUpToDate>false</LinksUpToDate>
  <CharactersWithSpaces>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elili@126.com</dc:creator>
  <cp:lastModifiedBy>dihongbao@cacfo.com</cp:lastModifiedBy>
  <cp:revision>4</cp:revision>
  <cp:lastPrinted>2022-01-10T06:17:00Z</cp:lastPrinted>
  <dcterms:created xsi:type="dcterms:W3CDTF">2022-02-07T08:28:00Z</dcterms:created>
  <dcterms:modified xsi:type="dcterms:W3CDTF">2022-03-01T06:35:00Z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